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9720" w:type="dxa"/>
        <w:tblInd w:w="93" w:type="dxa"/>
        <w:tblLayout w:type="autofit"/>
        <w:tblCellMar>
          <w:top w:w="0" w:type="dxa"/>
          <w:left w:w="108" w:type="dxa"/>
          <w:bottom w:w="0" w:type="dxa"/>
          <w:right w:w="108" w:type="dxa"/>
        </w:tblCellMar>
      </w:tblPr>
      <w:tblGrid>
        <w:gridCol w:w="582"/>
        <w:gridCol w:w="567"/>
        <w:gridCol w:w="709"/>
        <w:gridCol w:w="3402"/>
        <w:gridCol w:w="1134"/>
        <w:gridCol w:w="986"/>
        <w:gridCol w:w="573"/>
        <w:gridCol w:w="1767"/>
      </w:tblGrid>
      <w:tr>
        <w:tblPrEx>
          <w:tblCellMar>
            <w:top w:w="0" w:type="dxa"/>
            <w:left w:w="108" w:type="dxa"/>
            <w:bottom w:w="0" w:type="dxa"/>
            <w:right w:w="108" w:type="dxa"/>
          </w:tblCellMar>
        </w:tblPrEx>
        <w:trPr>
          <w:trHeight w:val="375" w:hRule="atLeast"/>
        </w:trPr>
        <w:tc>
          <w:tcPr>
            <w:tcW w:w="9720" w:type="dxa"/>
            <w:gridSpan w:val="8"/>
            <w:tcBorders>
              <w:top w:val="nil"/>
              <w:left w:val="nil"/>
              <w:bottom w:val="nil"/>
              <w:right w:val="nil"/>
            </w:tcBorders>
            <w:shd w:val="clear" w:color="auto" w:fill="auto"/>
            <w:noWrap/>
            <w:vAlign w:val="center"/>
          </w:tcPr>
          <w:p>
            <w:pPr>
              <w:widowControl/>
              <w:jc w:val="center"/>
              <w:rPr>
                <w:rFonts w:ascii="方正小标宋简体" w:hAnsi="宋体" w:eastAsia="方正小标宋简体" w:cs="宋体"/>
                <w:bCs/>
                <w:color w:val="000000"/>
                <w:kern w:val="0"/>
                <w:sz w:val="32"/>
                <w:szCs w:val="32"/>
              </w:rPr>
            </w:pPr>
            <w:r>
              <w:rPr>
                <w:rFonts w:hint="eastAsia" w:ascii="方正小标宋简体" w:hAnsi="宋体" w:eastAsia="方正小标宋简体" w:cs="宋体"/>
                <w:bCs/>
                <w:color w:val="000000"/>
                <w:kern w:val="0"/>
                <w:sz w:val="32"/>
                <w:szCs w:val="32"/>
              </w:rPr>
              <w:t>科研经费决算审签登记表</w:t>
            </w:r>
          </w:p>
          <w:p>
            <w:pPr>
              <w:widowControl/>
              <w:ind w:right="1680"/>
              <w:jc w:val="right"/>
              <w:rPr>
                <w:rFonts w:ascii="方正小标宋简体" w:hAnsi="宋体" w:eastAsia="方正小标宋简体" w:cs="宋体"/>
                <w:bCs/>
                <w:color w:val="000000"/>
                <w:kern w:val="0"/>
                <w:sz w:val="32"/>
                <w:szCs w:val="32"/>
              </w:rPr>
            </w:pPr>
            <w:r>
              <w:rPr>
                <w:rFonts w:hint="eastAsia" w:ascii="方正小标宋简体" w:hAnsi="宋体" w:eastAsia="方正小标宋简体" w:cs="宋体"/>
                <w:bCs/>
                <w:color w:val="000000"/>
                <w:kern w:val="0"/>
                <w:sz w:val="32"/>
                <w:szCs w:val="32"/>
              </w:rPr>
              <w:t>编号：</w:t>
            </w:r>
          </w:p>
        </w:tc>
      </w:tr>
      <w:tr>
        <w:tblPrEx>
          <w:tblCellMar>
            <w:top w:w="0" w:type="dxa"/>
            <w:left w:w="108" w:type="dxa"/>
            <w:bottom w:w="0" w:type="dxa"/>
            <w:right w:w="108" w:type="dxa"/>
          </w:tblCellMar>
        </w:tblPrEx>
        <w:trPr>
          <w:trHeight w:val="1008" w:hRule="atLeast"/>
        </w:trPr>
        <w:tc>
          <w:tcPr>
            <w:tcW w:w="185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科研项目名称</w:t>
            </w:r>
          </w:p>
        </w:tc>
        <w:tc>
          <w:tcPr>
            <w:tcW w:w="4536"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行政裁量可接受原则研究　</w:t>
            </w:r>
          </w:p>
        </w:tc>
        <w:tc>
          <w:tcPr>
            <w:tcW w:w="1559"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财务科目代码</w:t>
            </w:r>
          </w:p>
        </w:tc>
        <w:tc>
          <w:tcPr>
            <w:tcW w:w="176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bookmarkStart w:id="0" w:name="_GoBack"/>
            <w:bookmarkEnd w:id="0"/>
          </w:p>
        </w:tc>
      </w:tr>
      <w:tr>
        <w:tblPrEx>
          <w:tblCellMar>
            <w:top w:w="0" w:type="dxa"/>
            <w:left w:w="108" w:type="dxa"/>
            <w:bottom w:w="0" w:type="dxa"/>
            <w:right w:w="108" w:type="dxa"/>
          </w:tblCellMar>
        </w:tblPrEx>
        <w:trPr>
          <w:trHeight w:val="838" w:hRule="atLeast"/>
        </w:trPr>
        <w:tc>
          <w:tcPr>
            <w:tcW w:w="1858"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项目负责人</w:t>
            </w:r>
          </w:p>
        </w:tc>
        <w:tc>
          <w:tcPr>
            <w:tcW w:w="4536"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李燕</w:t>
            </w:r>
          </w:p>
        </w:tc>
        <w:tc>
          <w:tcPr>
            <w:tcW w:w="155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联系电话</w:t>
            </w:r>
          </w:p>
        </w:tc>
        <w:tc>
          <w:tcPr>
            <w:tcW w:w="176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p>
        </w:tc>
      </w:tr>
      <w:tr>
        <w:tblPrEx>
          <w:tblCellMar>
            <w:top w:w="0" w:type="dxa"/>
            <w:left w:w="108" w:type="dxa"/>
            <w:bottom w:w="0" w:type="dxa"/>
            <w:right w:w="108" w:type="dxa"/>
          </w:tblCellMar>
        </w:tblPrEx>
        <w:trPr>
          <w:trHeight w:val="837" w:hRule="atLeast"/>
        </w:trPr>
        <w:tc>
          <w:tcPr>
            <w:tcW w:w="1858"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项目经费来源</w:t>
            </w:r>
          </w:p>
        </w:tc>
        <w:tc>
          <w:tcPr>
            <w:tcW w:w="7862" w:type="dxa"/>
            <w:gridSpan w:val="5"/>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广西社科规划办</w:t>
            </w:r>
          </w:p>
        </w:tc>
      </w:tr>
      <w:tr>
        <w:tblPrEx>
          <w:tblCellMar>
            <w:top w:w="0" w:type="dxa"/>
            <w:left w:w="108" w:type="dxa"/>
            <w:bottom w:w="0" w:type="dxa"/>
            <w:right w:w="108" w:type="dxa"/>
          </w:tblCellMar>
        </w:tblPrEx>
        <w:trPr>
          <w:trHeight w:val="3252" w:hRule="atLeast"/>
        </w:trPr>
        <w:tc>
          <w:tcPr>
            <w:tcW w:w="1858" w:type="dxa"/>
            <w:gridSpan w:val="3"/>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项目负责人承诺</w:t>
            </w:r>
          </w:p>
        </w:tc>
        <w:tc>
          <w:tcPr>
            <w:tcW w:w="3402"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ind w:firstLine="450"/>
              <w:jc w:val="left"/>
              <w:rPr>
                <w:rFonts w:ascii="宋体" w:hAnsi="宋体" w:eastAsia="宋体" w:cs="宋体"/>
                <w:color w:val="000000"/>
                <w:kern w:val="0"/>
                <w:sz w:val="22"/>
              </w:rPr>
            </w:pPr>
            <w:r>
              <w:rPr>
                <w:rFonts w:hint="eastAsia" w:ascii="宋体" w:hAnsi="宋体" w:eastAsia="宋体" w:cs="宋体"/>
                <w:color w:val="000000"/>
                <w:kern w:val="0"/>
                <w:sz w:val="22"/>
              </w:rPr>
              <w:t>本人承诺：项目按照国家、科研项目来源单位和学校的科研项目和经费管理办法以及财务制度执行，送审的科研经费决算表已按经批准的预算和实际收支情况如实填写。</w:t>
            </w:r>
          </w:p>
          <w:p>
            <w:pPr>
              <w:widowControl/>
              <w:ind w:firstLine="450"/>
              <w:jc w:val="left"/>
              <w:rPr>
                <w:rFonts w:ascii="宋体" w:hAnsi="宋体" w:eastAsia="宋体" w:cs="宋体"/>
                <w:color w:val="000000"/>
                <w:kern w:val="0"/>
                <w:sz w:val="22"/>
              </w:rPr>
            </w:pPr>
          </w:p>
          <w:p>
            <w:pPr>
              <w:widowControl/>
              <w:ind w:firstLine="450"/>
              <w:jc w:val="left"/>
              <w:rPr>
                <w:rFonts w:ascii="宋体" w:hAnsi="宋体" w:eastAsia="宋体" w:cs="宋体"/>
                <w:color w:val="000000"/>
                <w:kern w:val="0"/>
                <w:sz w:val="22"/>
              </w:rPr>
            </w:pPr>
          </w:p>
          <w:p>
            <w:pPr>
              <w:widowControl/>
              <w:ind w:firstLine="440" w:firstLineChars="200"/>
              <w:jc w:val="left"/>
              <w:rPr>
                <w:rFonts w:ascii="宋体" w:hAnsi="宋体" w:eastAsia="宋体" w:cs="宋体"/>
                <w:color w:val="000000"/>
                <w:kern w:val="0"/>
                <w:sz w:val="22"/>
              </w:rPr>
            </w:pPr>
            <w:r>
              <w:rPr>
                <w:rFonts w:hint="eastAsia" w:ascii="宋体" w:hAnsi="宋体" w:eastAsia="宋体" w:cs="宋体"/>
                <w:color w:val="000000"/>
                <w:kern w:val="0"/>
                <w:sz w:val="22"/>
              </w:rPr>
              <w:t>承诺人（签名）：</w:t>
            </w:r>
          </w:p>
          <w:p>
            <w:pPr>
              <w:widowControl/>
              <w:ind w:firstLine="440" w:firstLineChars="200"/>
              <w:jc w:val="left"/>
              <w:rPr>
                <w:rFonts w:ascii="宋体" w:hAnsi="宋体" w:eastAsia="宋体" w:cs="宋体"/>
                <w:color w:val="000000"/>
                <w:kern w:val="0"/>
                <w:sz w:val="22"/>
              </w:rPr>
            </w:pPr>
          </w:p>
          <w:p>
            <w:pPr>
              <w:widowControl/>
              <w:ind w:firstLine="450"/>
              <w:jc w:val="right"/>
              <w:rPr>
                <w:rFonts w:ascii="宋体" w:hAnsi="宋体" w:eastAsia="宋体" w:cs="宋体"/>
                <w:color w:val="000000"/>
                <w:kern w:val="0"/>
                <w:sz w:val="22"/>
              </w:rPr>
            </w:pPr>
            <w:r>
              <w:rPr>
                <w:rFonts w:hint="eastAsia" w:ascii="宋体" w:hAnsi="宋体" w:eastAsia="宋体" w:cs="宋体"/>
                <w:color w:val="000000"/>
                <w:kern w:val="0"/>
                <w:sz w:val="22"/>
              </w:rPr>
              <w:t>年   月   日</w:t>
            </w:r>
          </w:p>
        </w:tc>
        <w:tc>
          <w:tcPr>
            <w:tcW w:w="1134"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项目管理部门意见</w:t>
            </w:r>
          </w:p>
        </w:tc>
        <w:tc>
          <w:tcPr>
            <w:tcW w:w="3326"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color w:val="000000"/>
                <w:kern w:val="0"/>
                <w:sz w:val="22"/>
              </w:rPr>
            </w:pPr>
          </w:p>
          <w:p>
            <w:pPr>
              <w:widowControl/>
              <w:jc w:val="left"/>
              <w:rPr>
                <w:rFonts w:ascii="宋体" w:hAnsi="宋体" w:eastAsia="宋体" w:cs="宋体"/>
                <w:color w:val="000000"/>
                <w:kern w:val="0"/>
                <w:sz w:val="22"/>
              </w:rPr>
            </w:pPr>
          </w:p>
          <w:p>
            <w:pPr>
              <w:widowControl/>
              <w:jc w:val="left"/>
              <w:rPr>
                <w:rFonts w:ascii="宋体" w:hAnsi="宋体" w:eastAsia="宋体" w:cs="宋体"/>
                <w:color w:val="000000"/>
                <w:kern w:val="0"/>
                <w:sz w:val="22"/>
              </w:rPr>
            </w:pPr>
          </w:p>
          <w:p>
            <w:pPr>
              <w:widowControl/>
              <w:jc w:val="left"/>
              <w:rPr>
                <w:rFonts w:ascii="宋体" w:hAnsi="宋体" w:eastAsia="宋体" w:cs="宋体"/>
                <w:color w:val="000000"/>
                <w:kern w:val="0"/>
                <w:sz w:val="22"/>
              </w:rPr>
            </w:pPr>
          </w:p>
          <w:p>
            <w:pPr>
              <w:widowControl/>
              <w:jc w:val="left"/>
              <w:rPr>
                <w:rFonts w:ascii="宋体" w:hAnsi="宋体" w:eastAsia="宋体" w:cs="宋体"/>
                <w:color w:val="000000"/>
                <w:kern w:val="0"/>
                <w:sz w:val="22"/>
              </w:rPr>
            </w:pPr>
          </w:p>
          <w:p>
            <w:pPr>
              <w:widowControl/>
              <w:jc w:val="left"/>
              <w:rPr>
                <w:rFonts w:ascii="宋体" w:hAnsi="宋体" w:eastAsia="宋体" w:cs="宋体"/>
                <w:color w:val="000000"/>
                <w:kern w:val="0"/>
                <w:sz w:val="22"/>
              </w:rPr>
            </w:pPr>
          </w:p>
          <w:p>
            <w:pPr>
              <w:widowControl/>
              <w:jc w:val="left"/>
              <w:rPr>
                <w:rFonts w:ascii="宋体" w:hAnsi="宋体" w:eastAsia="宋体" w:cs="宋体"/>
                <w:color w:val="000000"/>
                <w:kern w:val="0"/>
                <w:sz w:val="22"/>
              </w:rPr>
            </w:pPr>
          </w:p>
          <w:p>
            <w:pPr>
              <w:widowControl/>
              <w:jc w:val="left"/>
              <w:rPr>
                <w:rFonts w:ascii="宋体" w:hAnsi="宋体" w:eastAsia="宋体" w:cs="宋体"/>
                <w:color w:val="000000"/>
                <w:kern w:val="0"/>
                <w:sz w:val="22"/>
              </w:rPr>
            </w:pPr>
          </w:p>
          <w:p>
            <w:pPr>
              <w:widowControl/>
              <w:ind w:firstLine="440" w:firstLineChars="200"/>
              <w:jc w:val="left"/>
              <w:rPr>
                <w:rFonts w:ascii="宋体" w:hAnsi="宋体" w:eastAsia="宋体" w:cs="宋体"/>
                <w:color w:val="000000"/>
                <w:kern w:val="0"/>
                <w:sz w:val="22"/>
              </w:rPr>
            </w:pPr>
            <w:r>
              <w:rPr>
                <w:rFonts w:hint="eastAsia" w:ascii="宋体" w:hAnsi="宋体" w:eastAsia="宋体" w:cs="宋体"/>
                <w:color w:val="000000"/>
                <w:kern w:val="0"/>
                <w:sz w:val="22"/>
              </w:rPr>
              <w:t>部门（签章）：</w:t>
            </w:r>
          </w:p>
          <w:p>
            <w:pPr>
              <w:widowControl/>
              <w:ind w:firstLine="440" w:firstLineChars="200"/>
              <w:jc w:val="left"/>
              <w:rPr>
                <w:rFonts w:ascii="宋体" w:hAnsi="宋体" w:eastAsia="宋体" w:cs="宋体"/>
                <w:color w:val="000000"/>
                <w:kern w:val="0"/>
                <w:sz w:val="22"/>
              </w:rPr>
            </w:pPr>
          </w:p>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年   月  日</w:t>
            </w:r>
          </w:p>
        </w:tc>
      </w:tr>
      <w:tr>
        <w:tblPrEx>
          <w:tblCellMar>
            <w:top w:w="0" w:type="dxa"/>
            <w:left w:w="108" w:type="dxa"/>
            <w:bottom w:w="0" w:type="dxa"/>
            <w:right w:w="108" w:type="dxa"/>
          </w:tblCellMar>
        </w:tblPrEx>
        <w:trPr>
          <w:trHeight w:val="562" w:hRule="atLeast"/>
        </w:trPr>
        <w:tc>
          <w:tcPr>
            <w:tcW w:w="582" w:type="dxa"/>
            <w:vMerge w:val="restart"/>
            <w:tcBorders>
              <w:top w:val="single" w:color="auto" w:sz="4" w:space="0"/>
              <w:left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送</w:t>
            </w:r>
          </w:p>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审</w:t>
            </w:r>
          </w:p>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情况</w:t>
            </w:r>
          </w:p>
          <w:p>
            <w:pPr>
              <w:jc w:val="center"/>
              <w:rPr>
                <w:rFonts w:ascii="宋体" w:hAnsi="宋体" w:eastAsia="宋体" w:cs="宋体"/>
                <w:color w:val="000000"/>
                <w:kern w:val="0"/>
                <w:sz w:val="22"/>
              </w:rPr>
            </w:pPr>
          </w:p>
        </w:tc>
        <w:tc>
          <w:tcPr>
            <w:tcW w:w="9138"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送审资料：</w:t>
            </w:r>
          </w:p>
        </w:tc>
      </w:tr>
      <w:tr>
        <w:tblPrEx>
          <w:tblCellMar>
            <w:top w:w="0" w:type="dxa"/>
            <w:left w:w="108" w:type="dxa"/>
            <w:bottom w:w="0" w:type="dxa"/>
            <w:right w:w="108" w:type="dxa"/>
          </w:tblCellMar>
        </w:tblPrEx>
        <w:trPr>
          <w:trHeight w:val="556" w:hRule="atLeast"/>
        </w:trPr>
        <w:tc>
          <w:tcPr>
            <w:tcW w:w="582" w:type="dxa"/>
            <w:vMerge w:val="continue"/>
            <w:tcBorders>
              <w:left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p>
        </w:tc>
        <w:tc>
          <w:tcPr>
            <w:tcW w:w="679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1.科研经费决算表（或结项审批书等）</w:t>
            </w:r>
          </w:p>
        </w:tc>
        <w:tc>
          <w:tcPr>
            <w:tcW w:w="234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一式     份</w:t>
            </w:r>
          </w:p>
        </w:tc>
      </w:tr>
      <w:tr>
        <w:tblPrEx>
          <w:tblCellMar>
            <w:top w:w="0" w:type="dxa"/>
            <w:left w:w="108" w:type="dxa"/>
            <w:bottom w:w="0" w:type="dxa"/>
            <w:right w:w="108" w:type="dxa"/>
          </w:tblCellMar>
        </w:tblPrEx>
        <w:trPr>
          <w:trHeight w:val="550" w:hRule="atLeast"/>
        </w:trPr>
        <w:tc>
          <w:tcPr>
            <w:tcW w:w="582" w:type="dxa"/>
            <w:vMerge w:val="continue"/>
            <w:tcBorders>
              <w:left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p>
        </w:tc>
        <w:tc>
          <w:tcPr>
            <w:tcW w:w="679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2.项目合同任务书或立项通知书</w:t>
            </w:r>
          </w:p>
        </w:tc>
        <w:tc>
          <w:tcPr>
            <w:tcW w:w="234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有    无</w:t>
            </w:r>
          </w:p>
        </w:tc>
      </w:tr>
      <w:tr>
        <w:tblPrEx>
          <w:tblCellMar>
            <w:top w:w="0" w:type="dxa"/>
            <w:left w:w="108" w:type="dxa"/>
            <w:bottom w:w="0" w:type="dxa"/>
            <w:right w:w="108" w:type="dxa"/>
          </w:tblCellMar>
        </w:tblPrEx>
        <w:trPr>
          <w:trHeight w:val="558" w:hRule="atLeast"/>
        </w:trPr>
        <w:tc>
          <w:tcPr>
            <w:tcW w:w="582" w:type="dxa"/>
            <w:vMerge w:val="continue"/>
            <w:tcBorders>
              <w:left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p>
        </w:tc>
        <w:tc>
          <w:tcPr>
            <w:tcW w:w="679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3.项目批准预算书、经批准的或备案的预算调整方案（申请表）</w:t>
            </w:r>
          </w:p>
        </w:tc>
        <w:tc>
          <w:tcPr>
            <w:tcW w:w="234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有    无</w:t>
            </w:r>
          </w:p>
        </w:tc>
      </w:tr>
      <w:tr>
        <w:tblPrEx>
          <w:tblCellMar>
            <w:top w:w="0" w:type="dxa"/>
            <w:left w:w="108" w:type="dxa"/>
            <w:bottom w:w="0" w:type="dxa"/>
            <w:right w:w="108" w:type="dxa"/>
          </w:tblCellMar>
        </w:tblPrEx>
        <w:trPr>
          <w:trHeight w:val="552" w:hRule="atLeast"/>
        </w:trPr>
        <w:tc>
          <w:tcPr>
            <w:tcW w:w="582" w:type="dxa"/>
            <w:vMerge w:val="continue"/>
            <w:tcBorders>
              <w:left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p>
        </w:tc>
        <w:tc>
          <w:tcPr>
            <w:tcW w:w="679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4.经费本</w:t>
            </w:r>
          </w:p>
        </w:tc>
        <w:tc>
          <w:tcPr>
            <w:tcW w:w="234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有    无</w:t>
            </w:r>
          </w:p>
        </w:tc>
      </w:tr>
      <w:tr>
        <w:tblPrEx>
          <w:tblCellMar>
            <w:top w:w="0" w:type="dxa"/>
            <w:left w:w="108" w:type="dxa"/>
            <w:bottom w:w="0" w:type="dxa"/>
            <w:right w:w="108" w:type="dxa"/>
          </w:tblCellMar>
        </w:tblPrEx>
        <w:trPr>
          <w:trHeight w:val="652" w:hRule="atLeast"/>
        </w:trPr>
        <w:tc>
          <w:tcPr>
            <w:tcW w:w="582" w:type="dxa"/>
            <w:vMerge w:val="continue"/>
            <w:tcBorders>
              <w:left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p>
        </w:tc>
        <w:tc>
          <w:tcPr>
            <w:tcW w:w="679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5.财务收支明细</w:t>
            </w:r>
          </w:p>
        </w:tc>
        <w:tc>
          <w:tcPr>
            <w:tcW w:w="234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有    无</w:t>
            </w:r>
          </w:p>
        </w:tc>
      </w:tr>
      <w:tr>
        <w:tblPrEx>
          <w:tblCellMar>
            <w:top w:w="0" w:type="dxa"/>
            <w:left w:w="108" w:type="dxa"/>
            <w:bottom w:w="0" w:type="dxa"/>
            <w:right w:w="108" w:type="dxa"/>
          </w:tblCellMar>
        </w:tblPrEx>
        <w:trPr>
          <w:trHeight w:val="617" w:hRule="atLeast"/>
        </w:trPr>
        <w:tc>
          <w:tcPr>
            <w:tcW w:w="582" w:type="dxa"/>
            <w:vMerge w:val="continue"/>
            <w:tcBorders>
              <w:left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p>
        </w:tc>
        <w:tc>
          <w:tcPr>
            <w:tcW w:w="679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6.项目及经费管理政策法规、规章制度（已下发全校的除外）</w:t>
            </w:r>
          </w:p>
        </w:tc>
        <w:tc>
          <w:tcPr>
            <w:tcW w:w="234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已提供  无需提供</w:t>
            </w:r>
          </w:p>
        </w:tc>
      </w:tr>
      <w:tr>
        <w:tblPrEx>
          <w:tblCellMar>
            <w:top w:w="0" w:type="dxa"/>
            <w:left w:w="108" w:type="dxa"/>
            <w:bottom w:w="0" w:type="dxa"/>
            <w:right w:w="108" w:type="dxa"/>
          </w:tblCellMar>
        </w:tblPrEx>
        <w:trPr>
          <w:trHeight w:val="1401" w:hRule="atLeast"/>
        </w:trPr>
        <w:tc>
          <w:tcPr>
            <w:tcW w:w="582" w:type="dxa"/>
            <w:vMerge w:val="continue"/>
            <w:tcBorders>
              <w:left w:val="single" w:color="auto" w:sz="4" w:space="0"/>
              <w:right w:val="single" w:color="auto" w:sz="4" w:space="0"/>
            </w:tcBorders>
            <w:shd w:val="clear" w:color="auto" w:fill="auto"/>
            <w:noWrap/>
          </w:tcPr>
          <w:p>
            <w:pPr>
              <w:widowControl/>
              <w:jc w:val="left"/>
              <w:rPr>
                <w:rFonts w:ascii="宋体" w:hAnsi="宋体" w:eastAsia="宋体" w:cs="宋体"/>
                <w:color w:val="000000"/>
                <w:kern w:val="0"/>
                <w:sz w:val="22"/>
              </w:rPr>
            </w:pPr>
          </w:p>
        </w:tc>
        <w:tc>
          <w:tcPr>
            <w:tcW w:w="9138" w:type="dxa"/>
            <w:gridSpan w:val="7"/>
            <w:tcBorders>
              <w:top w:val="single" w:color="auto" w:sz="4" w:space="0"/>
              <w:left w:val="single" w:color="auto" w:sz="4" w:space="0"/>
              <w:bottom w:val="single" w:color="auto" w:sz="4" w:space="0"/>
              <w:right w:val="single" w:color="000000" w:sz="4" w:space="0"/>
            </w:tcBorders>
            <w:shd w:val="clear" w:color="auto" w:fill="auto"/>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7.其他</w:t>
            </w:r>
          </w:p>
          <w:p>
            <w:pPr>
              <w:widowControl/>
              <w:jc w:val="left"/>
              <w:rPr>
                <w:rFonts w:ascii="宋体" w:hAnsi="宋体" w:eastAsia="宋体" w:cs="宋体"/>
                <w:color w:val="000000"/>
                <w:kern w:val="0"/>
                <w:sz w:val="22"/>
              </w:rPr>
            </w:pPr>
          </w:p>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849" w:hRule="atLeast"/>
        </w:trPr>
        <w:tc>
          <w:tcPr>
            <w:tcW w:w="582" w:type="dxa"/>
            <w:vMerge w:val="continue"/>
            <w:tcBorders>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p>
        </w:tc>
        <w:tc>
          <w:tcPr>
            <w:tcW w:w="5812" w:type="dxa"/>
            <w:gridSpan w:val="4"/>
            <w:tcBorders>
              <w:top w:val="single" w:color="auto" w:sz="4" w:space="0"/>
              <w:left w:val="nil"/>
              <w:bottom w:val="single" w:color="auto" w:sz="4" w:space="0"/>
              <w:right w:val="single" w:color="000000" w:sz="4" w:space="0"/>
            </w:tcBorders>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送审人（签名）：</w:t>
            </w:r>
          </w:p>
        </w:tc>
        <w:tc>
          <w:tcPr>
            <w:tcW w:w="3326"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送审时间：      年   月   日</w:t>
            </w:r>
          </w:p>
        </w:tc>
      </w:tr>
      <w:tr>
        <w:tblPrEx>
          <w:tblCellMar>
            <w:top w:w="0" w:type="dxa"/>
            <w:left w:w="108" w:type="dxa"/>
            <w:bottom w:w="0" w:type="dxa"/>
            <w:right w:w="108" w:type="dxa"/>
          </w:tblCellMar>
        </w:tblPrEx>
        <w:trPr>
          <w:trHeight w:val="3245" w:hRule="atLeast"/>
        </w:trPr>
        <w:tc>
          <w:tcPr>
            <w:tcW w:w="1149"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送审资料接收情况</w:t>
            </w:r>
          </w:p>
        </w:tc>
        <w:tc>
          <w:tcPr>
            <w:tcW w:w="8571" w:type="dxa"/>
            <w:gridSpan w:val="6"/>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宋体" w:hAnsi="宋体" w:eastAsia="宋体" w:cs="宋体"/>
                <w:color w:val="000000"/>
                <w:kern w:val="0"/>
                <w:sz w:val="22"/>
              </w:rPr>
            </w:pPr>
          </w:p>
          <w:p>
            <w:pPr>
              <w:widowControl/>
              <w:jc w:val="center"/>
              <w:rPr>
                <w:rFonts w:ascii="宋体" w:hAnsi="宋体" w:eastAsia="宋体" w:cs="宋体"/>
                <w:color w:val="000000"/>
                <w:kern w:val="0"/>
                <w:sz w:val="22"/>
              </w:rPr>
            </w:pPr>
          </w:p>
          <w:p>
            <w:pPr>
              <w:widowControl/>
              <w:jc w:val="center"/>
              <w:rPr>
                <w:rFonts w:ascii="宋体" w:hAnsi="宋体" w:eastAsia="宋体" w:cs="宋体"/>
                <w:color w:val="000000"/>
                <w:kern w:val="0"/>
                <w:sz w:val="22"/>
              </w:rPr>
            </w:pPr>
          </w:p>
          <w:p>
            <w:pPr>
              <w:widowControl/>
              <w:jc w:val="center"/>
              <w:rPr>
                <w:rFonts w:ascii="宋体" w:hAnsi="宋体" w:eastAsia="宋体" w:cs="宋体"/>
                <w:color w:val="000000"/>
                <w:kern w:val="0"/>
                <w:sz w:val="22"/>
              </w:rPr>
            </w:pPr>
          </w:p>
          <w:p>
            <w:pPr>
              <w:widowControl/>
              <w:jc w:val="center"/>
              <w:rPr>
                <w:rFonts w:ascii="宋体" w:hAnsi="宋体" w:eastAsia="宋体" w:cs="宋体"/>
                <w:color w:val="000000"/>
                <w:kern w:val="0"/>
                <w:sz w:val="22"/>
              </w:rPr>
            </w:pPr>
          </w:p>
          <w:p>
            <w:pPr>
              <w:widowControl/>
              <w:jc w:val="center"/>
              <w:rPr>
                <w:rFonts w:ascii="宋体" w:hAnsi="宋体" w:eastAsia="宋体" w:cs="宋体"/>
                <w:color w:val="000000"/>
                <w:kern w:val="0"/>
                <w:sz w:val="22"/>
              </w:rPr>
            </w:pPr>
          </w:p>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xml:space="preserve">                           接收人（签名）：</w:t>
            </w:r>
          </w:p>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年   月   日</w:t>
            </w:r>
          </w:p>
        </w:tc>
      </w:tr>
      <w:tr>
        <w:tblPrEx>
          <w:tblCellMar>
            <w:top w:w="0" w:type="dxa"/>
            <w:left w:w="108" w:type="dxa"/>
            <w:bottom w:w="0" w:type="dxa"/>
            <w:right w:w="108" w:type="dxa"/>
          </w:tblCellMar>
        </w:tblPrEx>
        <w:trPr>
          <w:trHeight w:val="3390" w:hRule="atLeast"/>
        </w:trPr>
        <w:tc>
          <w:tcPr>
            <w:tcW w:w="1149"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补充材料、纠正事项情况</w:t>
            </w:r>
          </w:p>
        </w:tc>
        <w:tc>
          <w:tcPr>
            <w:tcW w:w="8571" w:type="dxa"/>
            <w:gridSpan w:val="6"/>
            <w:tcBorders>
              <w:top w:val="single" w:color="auto" w:sz="4" w:space="0"/>
              <w:left w:val="nil"/>
              <w:bottom w:val="single" w:color="auto" w:sz="4" w:space="0"/>
              <w:right w:val="single" w:color="000000" w:sz="4" w:space="0"/>
            </w:tcBorders>
            <w:shd w:val="clear" w:color="auto" w:fill="auto"/>
            <w:noWrap/>
            <w:vAlign w:val="center"/>
          </w:tcPr>
          <w:p>
            <w:pPr>
              <w:widowControl/>
              <w:ind w:right="880"/>
              <w:jc w:val="left"/>
              <w:rPr>
                <w:rFonts w:ascii="宋体" w:hAnsi="宋体" w:eastAsia="宋体" w:cs="宋体"/>
                <w:color w:val="000000"/>
                <w:kern w:val="0"/>
                <w:sz w:val="22"/>
              </w:rPr>
            </w:pPr>
          </w:p>
          <w:p>
            <w:pPr>
              <w:widowControl/>
              <w:ind w:right="880"/>
              <w:jc w:val="left"/>
              <w:rPr>
                <w:rFonts w:ascii="宋体" w:hAnsi="宋体" w:eastAsia="宋体" w:cs="宋体"/>
                <w:color w:val="000000"/>
                <w:kern w:val="0"/>
                <w:sz w:val="22"/>
              </w:rPr>
            </w:pPr>
          </w:p>
          <w:p>
            <w:pPr>
              <w:widowControl/>
              <w:ind w:right="880"/>
              <w:jc w:val="left"/>
              <w:rPr>
                <w:rFonts w:ascii="宋体" w:hAnsi="宋体" w:eastAsia="宋体" w:cs="宋体"/>
                <w:color w:val="000000"/>
                <w:kern w:val="0"/>
                <w:sz w:val="22"/>
              </w:rPr>
            </w:pPr>
          </w:p>
          <w:p>
            <w:pPr>
              <w:widowControl/>
              <w:ind w:right="880"/>
              <w:jc w:val="left"/>
              <w:rPr>
                <w:rFonts w:ascii="宋体" w:hAnsi="宋体" w:eastAsia="宋体" w:cs="宋体"/>
                <w:color w:val="000000"/>
                <w:kern w:val="0"/>
                <w:sz w:val="22"/>
              </w:rPr>
            </w:pPr>
          </w:p>
          <w:p>
            <w:pPr>
              <w:widowControl/>
              <w:ind w:right="880"/>
              <w:jc w:val="left"/>
              <w:rPr>
                <w:rFonts w:ascii="宋体" w:hAnsi="宋体" w:eastAsia="宋体" w:cs="宋体"/>
                <w:color w:val="000000"/>
                <w:kern w:val="0"/>
                <w:sz w:val="22"/>
              </w:rPr>
            </w:pPr>
          </w:p>
          <w:p>
            <w:pPr>
              <w:widowControl/>
              <w:ind w:right="880"/>
              <w:jc w:val="left"/>
              <w:rPr>
                <w:rFonts w:ascii="宋体" w:hAnsi="宋体" w:eastAsia="宋体" w:cs="宋体"/>
                <w:color w:val="000000"/>
                <w:kern w:val="0"/>
                <w:sz w:val="22"/>
              </w:rPr>
            </w:pPr>
          </w:p>
          <w:p>
            <w:pPr>
              <w:widowControl/>
              <w:ind w:right="880"/>
              <w:jc w:val="left"/>
              <w:rPr>
                <w:rFonts w:ascii="宋体" w:hAnsi="宋体" w:eastAsia="宋体" w:cs="宋体"/>
                <w:color w:val="000000"/>
                <w:kern w:val="0"/>
                <w:sz w:val="22"/>
              </w:rPr>
            </w:pPr>
          </w:p>
          <w:p>
            <w:pPr>
              <w:widowControl/>
              <w:ind w:right="880"/>
              <w:jc w:val="left"/>
              <w:rPr>
                <w:rFonts w:ascii="宋体" w:hAnsi="宋体" w:eastAsia="宋体" w:cs="宋体"/>
                <w:color w:val="000000"/>
                <w:kern w:val="0"/>
                <w:sz w:val="22"/>
              </w:rPr>
            </w:pPr>
          </w:p>
          <w:p>
            <w:pPr>
              <w:widowControl/>
              <w:ind w:right="880"/>
              <w:rPr>
                <w:rFonts w:ascii="宋体" w:hAnsi="宋体" w:eastAsia="宋体" w:cs="宋体"/>
                <w:color w:val="000000"/>
                <w:kern w:val="0"/>
                <w:sz w:val="22"/>
              </w:rPr>
            </w:pPr>
          </w:p>
        </w:tc>
      </w:tr>
      <w:tr>
        <w:tblPrEx>
          <w:tblCellMar>
            <w:top w:w="0" w:type="dxa"/>
            <w:left w:w="108" w:type="dxa"/>
            <w:bottom w:w="0" w:type="dxa"/>
            <w:right w:w="108" w:type="dxa"/>
          </w:tblCellMar>
        </w:tblPrEx>
        <w:trPr>
          <w:trHeight w:val="3537" w:hRule="atLeast"/>
        </w:trPr>
        <w:tc>
          <w:tcPr>
            <w:tcW w:w="1149"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审签结果登记</w:t>
            </w:r>
          </w:p>
        </w:tc>
        <w:tc>
          <w:tcPr>
            <w:tcW w:w="8571" w:type="dxa"/>
            <w:gridSpan w:val="6"/>
            <w:tcBorders>
              <w:top w:val="single" w:color="auto" w:sz="4" w:space="0"/>
              <w:left w:val="nil"/>
              <w:bottom w:val="single" w:color="auto" w:sz="4" w:space="0"/>
              <w:right w:val="single" w:color="000000" w:sz="4" w:space="0"/>
            </w:tcBorders>
            <w:shd w:val="clear" w:color="auto" w:fill="auto"/>
            <w:noWrap/>
            <w:vAlign w:val="center"/>
          </w:tcPr>
          <w:p>
            <w:pPr>
              <w:widowControl/>
              <w:ind w:right="880" w:firstLine="3520" w:firstLineChars="1600"/>
              <w:rPr>
                <w:rFonts w:ascii="宋体" w:hAnsi="宋体" w:eastAsia="宋体" w:cs="宋体"/>
                <w:color w:val="000000"/>
                <w:kern w:val="0"/>
                <w:sz w:val="22"/>
              </w:rPr>
            </w:pPr>
          </w:p>
          <w:p>
            <w:pPr>
              <w:widowControl/>
              <w:ind w:right="880" w:firstLine="3520" w:firstLineChars="1600"/>
              <w:rPr>
                <w:rFonts w:ascii="宋体" w:hAnsi="宋体" w:eastAsia="宋体" w:cs="宋体"/>
                <w:color w:val="000000"/>
                <w:kern w:val="0"/>
                <w:sz w:val="22"/>
              </w:rPr>
            </w:pPr>
          </w:p>
          <w:p>
            <w:pPr>
              <w:widowControl/>
              <w:ind w:right="880" w:firstLine="3520" w:firstLineChars="1600"/>
              <w:rPr>
                <w:rFonts w:ascii="宋体" w:hAnsi="宋体" w:eastAsia="宋体" w:cs="宋体"/>
                <w:color w:val="000000"/>
                <w:kern w:val="0"/>
                <w:sz w:val="22"/>
              </w:rPr>
            </w:pPr>
          </w:p>
          <w:p>
            <w:pPr>
              <w:widowControl/>
              <w:ind w:right="880" w:firstLine="3520" w:firstLineChars="1600"/>
              <w:rPr>
                <w:rFonts w:ascii="宋体" w:hAnsi="宋体" w:eastAsia="宋体" w:cs="宋体"/>
                <w:color w:val="000000"/>
                <w:kern w:val="0"/>
                <w:sz w:val="22"/>
              </w:rPr>
            </w:pPr>
          </w:p>
          <w:p>
            <w:pPr>
              <w:widowControl/>
              <w:ind w:right="880" w:firstLine="3520" w:firstLineChars="1600"/>
              <w:rPr>
                <w:rFonts w:ascii="宋体" w:hAnsi="宋体" w:eastAsia="宋体" w:cs="宋体"/>
                <w:color w:val="000000"/>
                <w:kern w:val="0"/>
                <w:sz w:val="22"/>
              </w:rPr>
            </w:pPr>
          </w:p>
          <w:p>
            <w:pPr>
              <w:widowControl/>
              <w:ind w:right="880" w:firstLine="3520" w:firstLineChars="1600"/>
              <w:rPr>
                <w:rFonts w:ascii="宋体" w:hAnsi="宋体" w:eastAsia="宋体" w:cs="宋体"/>
                <w:color w:val="000000"/>
                <w:kern w:val="0"/>
                <w:sz w:val="22"/>
              </w:rPr>
            </w:pPr>
          </w:p>
          <w:p>
            <w:pPr>
              <w:widowControl/>
              <w:ind w:right="880" w:firstLine="3520" w:firstLineChars="1600"/>
              <w:rPr>
                <w:rFonts w:ascii="宋体" w:hAnsi="宋体" w:eastAsia="宋体" w:cs="宋体"/>
                <w:color w:val="000000"/>
                <w:kern w:val="0"/>
                <w:sz w:val="22"/>
              </w:rPr>
            </w:pPr>
          </w:p>
          <w:p>
            <w:pPr>
              <w:widowControl/>
              <w:ind w:right="880" w:firstLine="4840" w:firstLineChars="2200"/>
              <w:rPr>
                <w:rFonts w:ascii="宋体" w:hAnsi="宋体" w:eastAsia="宋体" w:cs="宋体"/>
                <w:color w:val="000000"/>
                <w:kern w:val="0"/>
                <w:sz w:val="22"/>
              </w:rPr>
            </w:pPr>
            <w:r>
              <w:rPr>
                <w:rFonts w:hint="eastAsia" w:ascii="宋体" w:hAnsi="宋体" w:eastAsia="宋体" w:cs="宋体"/>
                <w:color w:val="000000"/>
                <w:kern w:val="0"/>
                <w:sz w:val="22"/>
              </w:rPr>
              <w:t>审签人（签名）：</w:t>
            </w:r>
          </w:p>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年   月   日</w:t>
            </w:r>
          </w:p>
        </w:tc>
      </w:tr>
      <w:tr>
        <w:tblPrEx>
          <w:tblCellMar>
            <w:top w:w="0" w:type="dxa"/>
            <w:left w:w="108" w:type="dxa"/>
            <w:bottom w:w="0" w:type="dxa"/>
            <w:right w:w="108" w:type="dxa"/>
          </w:tblCellMar>
        </w:tblPrEx>
        <w:trPr>
          <w:trHeight w:val="3096" w:hRule="atLeast"/>
        </w:trPr>
        <w:tc>
          <w:tcPr>
            <w:tcW w:w="1149"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审签结果签收情况</w:t>
            </w:r>
          </w:p>
        </w:tc>
        <w:tc>
          <w:tcPr>
            <w:tcW w:w="8571" w:type="dxa"/>
            <w:gridSpan w:val="6"/>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已收到经审签的科研经费决算报表一式    份。</w:t>
            </w:r>
          </w:p>
          <w:p>
            <w:pPr>
              <w:widowControl/>
              <w:jc w:val="left"/>
              <w:rPr>
                <w:rFonts w:ascii="宋体" w:hAnsi="宋体" w:eastAsia="宋体" w:cs="宋体"/>
                <w:color w:val="000000"/>
                <w:kern w:val="0"/>
                <w:sz w:val="22"/>
              </w:rPr>
            </w:pPr>
          </w:p>
          <w:p>
            <w:pPr>
              <w:widowControl/>
              <w:jc w:val="left"/>
              <w:rPr>
                <w:rFonts w:ascii="宋体" w:hAnsi="宋体" w:eastAsia="宋体" w:cs="宋体"/>
                <w:color w:val="000000"/>
                <w:kern w:val="0"/>
                <w:sz w:val="22"/>
              </w:rPr>
            </w:pPr>
          </w:p>
          <w:p>
            <w:pPr>
              <w:widowControl/>
              <w:jc w:val="left"/>
              <w:rPr>
                <w:rFonts w:ascii="宋体" w:hAnsi="宋体" w:eastAsia="宋体" w:cs="宋体"/>
                <w:color w:val="000000"/>
                <w:kern w:val="0"/>
                <w:sz w:val="22"/>
              </w:rPr>
            </w:pPr>
          </w:p>
          <w:p>
            <w:pPr>
              <w:widowControl/>
              <w:jc w:val="left"/>
              <w:rPr>
                <w:rFonts w:ascii="宋体" w:hAnsi="宋体" w:eastAsia="宋体" w:cs="宋体"/>
                <w:color w:val="000000"/>
                <w:kern w:val="0"/>
                <w:sz w:val="22"/>
              </w:rPr>
            </w:pPr>
          </w:p>
          <w:p>
            <w:pPr>
              <w:widowControl/>
              <w:jc w:val="left"/>
              <w:rPr>
                <w:rFonts w:ascii="宋体" w:hAnsi="宋体" w:eastAsia="宋体" w:cs="宋体"/>
                <w:color w:val="000000"/>
                <w:kern w:val="0"/>
                <w:sz w:val="22"/>
              </w:rPr>
            </w:pPr>
          </w:p>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xml:space="preserve">                            签收人（签名）：</w:t>
            </w:r>
          </w:p>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年   月   日</w:t>
            </w:r>
          </w:p>
        </w:tc>
      </w:tr>
    </w:tbl>
    <w:p>
      <w:pPr>
        <w:spacing w:line="360" w:lineRule="auto"/>
        <w:jc w:val="left"/>
      </w:pPr>
      <w:r>
        <w:t>注</w:t>
      </w:r>
      <w:r>
        <w:rPr>
          <w:rFonts w:hint="eastAsia"/>
        </w:rPr>
        <w:t>：</w:t>
      </w:r>
      <w:r>
        <w:t>本表请正反面双面打印</w:t>
      </w:r>
      <w:r>
        <w:rPr>
          <w:rFonts w:hint="eastAsia"/>
        </w:rPr>
        <w:t>。</w:t>
      </w:r>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0000000000000000000"/>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94DD6"/>
    <w:rsid w:val="00013998"/>
    <w:rsid w:val="00014FC0"/>
    <w:rsid w:val="00025443"/>
    <w:rsid w:val="0009080B"/>
    <w:rsid w:val="000E00C5"/>
    <w:rsid w:val="0010467D"/>
    <w:rsid w:val="00126335"/>
    <w:rsid w:val="001B0A02"/>
    <w:rsid w:val="001E33C7"/>
    <w:rsid w:val="002328B4"/>
    <w:rsid w:val="002423D7"/>
    <w:rsid w:val="0024522D"/>
    <w:rsid w:val="00254CE1"/>
    <w:rsid w:val="0028681B"/>
    <w:rsid w:val="00296B01"/>
    <w:rsid w:val="002C5F62"/>
    <w:rsid w:val="00320561"/>
    <w:rsid w:val="00352A5C"/>
    <w:rsid w:val="00363367"/>
    <w:rsid w:val="00365355"/>
    <w:rsid w:val="0037624C"/>
    <w:rsid w:val="00387FE6"/>
    <w:rsid w:val="00397000"/>
    <w:rsid w:val="003A6A96"/>
    <w:rsid w:val="003B4F4F"/>
    <w:rsid w:val="003F1991"/>
    <w:rsid w:val="004005D3"/>
    <w:rsid w:val="00406D13"/>
    <w:rsid w:val="00450D79"/>
    <w:rsid w:val="004859C1"/>
    <w:rsid w:val="004D41C7"/>
    <w:rsid w:val="004E7C60"/>
    <w:rsid w:val="00521522"/>
    <w:rsid w:val="00535AE9"/>
    <w:rsid w:val="00560693"/>
    <w:rsid w:val="00577EFB"/>
    <w:rsid w:val="005A2512"/>
    <w:rsid w:val="005E0B90"/>
    <w:rsid w:val="005F23CD"/>
    <w:rsid w:val="00670E9A"/>
    <w:rsid w:val="006738A4"/>
    <w:rsid w:val="006926C0"/>
    <w:rsid w:val="006A0692"/>
    <w:rsid w:val="006B2849"/>
    <w:rsid w:val="006D5876"/>
    <w:rsid w:val="006F5E80"/>
    <w:rsid w:val="00764C8C"/>
    <w:rsid w:val="0076510D"/>
    <w:rsid w:val="00774AB5"/>
    <w:rsid w:val="00785FFC"/>
    <w:rsid w:val="00791FD1"/>
    <w:rsid w:val="007E46FE"/>
    <w:rsid w:val="008075FA"/>
    <w:rsid w:val="00815312"/>
    <w:rsid w:val="00845111"/>
    <w:rsid w:val="008D2E4E"/>
    <w:rsid w:val="009253D8"/>
    <w:rsid w:val="00965518"/>
    <w:rsid w:val="00975C87"/>
    <w:rsid w:val="009A6979"/>
    <w:rsid w:val="009A717E"/>
    <w:rsid w:val="009C482F"/>
    <w:rsid w:val="009D1BBF"/>
    <w:rsid w:val="00A03ADE"/>
    <w:rsid w:val="00A03F37"/>
    <w:rsid w:val="00A0420F"/>
    <w:rsid w:val="00A04AF7"/>
    <w:rsid w:val="00A14367"/>
    <w:rsid w:val="00A1482F"/>
    <w:rsid w:val="00A15F89"/>
    <w:rsid w:val="00A24C25"/>
    <w:rsid w:val="00AC2071"/>
    <w:rsid w:val="00AD1B1E"/>
    <w:rsid w:val="00AD5BB1"/>
    <w:rsid w:val="00AF7806"/>
    <w:rsid w:val="00B1745F"/>
    <w:rsid w:val="00B33ED7"/>
    <w:rsid w:val="00B34AFD"/>
    <w:rsid w:val="00B47087"/>
    <w:rsid w:val="00B5246D"/>
    <w:rsid w:val="00B6008B"/>
    <w:rsid w:val="00B66EBB"/>
    <w:rsid w:val="00B924E0"/>
    <w:rsid w:val="00B97297"/>
    <w:rsid w:val="00BB1E44"/>
    <w:rsid w:val="00BC2DDE"/>
    <w:rsid w:val="00BF0846"/>
    <w:rsid w:val="00BF1DB1"/>
    <w:rsid w:val="00C04369"/>
    <w:rsid w:val="00C06FBF"/>
    <w:rsid w:val="00C202BC"/>
    <w:rsid w:val="00C52227"/>
    <w:rsid w:val="00C67818"/>
    <w:rsid w:val="00C70273"/>
    <w:rsid w:val="00C75784"/>
    <w:rsid w:val="00CA70E4"/>
    <w:rsid w:val="00CB3183"/>
    <w:rsid w:val="00CC19A9"/>
    <w:rsid w:val="00CC49D7"/>
    <w:rsid w:val="00CD1F86"/>
    <w:rsid w:val="00D00525"/>
    <w:rsid w:val="00D22FCD"/>
    <w:rsid w:val="00D26FEE"/>
    <w:rsid w:val="00D41894"/>
    <w:rsid w:val="00D51073"/>
    <w:rsid w:val="00D72C07"/>
    <w:rsid w:val="00DC4ECB"/>
    <w:rsid w:val="00DE0A32"/>
    <w:rsid w:val="00E0067C"/>
    <w:rsid w:val="00E2211D"/>
    <w:rsid w:val="00E56EBC"/>
    <w:rsid w:val="00E8765F"/>
    <w:rsid w:val="00F002A9"/>
    <w:rsid w:val="00F007BB"/>
    <w:rsid w:val="00F37D60"/>
    <w:rsid w:val="00F43E2E"/>
    <w:rsid w:val="00F603BF"/>
    <w:rsid w:val="00F73E04"/>
    <w:rsid w:val="00F8030A"/>
    <w:rsid w:val="00F85481"/>
    <w:rsid w:val="00F94DD6"/>
    <w:rsid w:val="00FE1518"/>
    <w:rsid w:val="00FE67A5"/>
    <w:rsid w:val="00FF1516"/>
    <w:rsid w:val="36A71D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9"/>
    <w:semiHidden/>
    <w:unhideWhenUsed/>
    <w:qFormat/>
    <w:uiPriority w:val="99"/>
    <w:pPr>
      <w:jc w:val="left"/>
    </w:pPr>
  </w:style>
  <w:style w:type="paragraph" w:styleId="3">
    <w:name w:val="Date"/>
    <w:basedOn w:val="1"/>
    <w:next w:val="1"/>
    <w:link w:val="21"/>
    <w:semiHidden/>
    <w:unhideWhenUsed/>
    <w:qFormat/>
    <w:uiPriority w:val="99"/>
    <w:pPr>
      <w:ind w:left="100" w:leftChars="2500"/>
    </w:pPr>
  </w:style>
  <w:style w:type="paragraph" w:styleId="4">
    <w:name w:val="Balloon Text"/>
    <w:basedOn w:val="1"/>
    <w:link w:val="18"/>
    <w:semiHidden/>
    <w:unhideWhenUsed/>
    <w:qFormat/>
    <w:uiPriority w:val="99"/>
    <w:rPr>
      <w:sz w:val="18"/>
      <w:szCs w:val="18"/>
    </w:rPr>
  </w:style>
  <w:style w:type="paragraph" w:styleId="5">
    <w:name w:val="footer"/>
    <w:basedOn w:val="1"/>
    <w:link w:val="15"/>
    <w:unhideWhenUsed/>
    <w:uiPriority w:val="99"/>
    <w:pPr>
      <w:tabs>
        <w:tab w:val="center" w:pos="4153"/>
        <w:tab w:val="right" w:pos="8306"/>
      </w:tabs>
      <w:snapToGrid w:val="0"/>
      <w:jc w:val="left"/>
    </w:pPr>
    <w:rPr>
      <w:sz w:val="18"/>
      <w:szCs w:val="18"/>
    </w:rPr>
  </w:style>
  <w:style w:type="paragraph" w:styleId="6">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17"/>
    <w:semiHidden/>
    <w:unhideWhenUsed/>
    <w:uiPriority w:val="99"/>
    <w:pPr>
      <w:snapToGrid w:val="0"/>
      <w:jc w:val="left"/>
    </w:pPr>
    <w:rPr>
      <w:sz w:val="18"/>
      <w:szCs w:val="18"/>
    </w:rPr>
  </w:style>
  <w:style w:type="paragraph" w:styleId="8">
    <w:name w:val="Normal (Web)"/>
    <w:basedOn w:val="1"/>
    <w:semiHidden/>
    <w:unhideWhenUsed/>
    <w:qFormat/>
    <w:uiPriority w:val="99"/>
    <w:pPr>
      <w:widowControl/>
      <w:spacing w:after="120"/>
      <w:ind w:left="120" w:right="120"/>
      <w:jc w:val="left"/>
    </w:pPr>
    <w:rPr>
      <w:rFonts w:ascii="宋体" w:hAnsi="宋体" w:eastAsia="宋体" w:cs="宋体"/>
      <w:kern w:val="0"/>
      <w:sz w:val="24"/>
      <w:szCs w:val="24"/>
    </w:rPr>
  </w:style>
  <w:style w:type="paragraph" w:styleId="9">
    <w:name w:val="annotation subject"/>
    <w:basedOn w:val="2"/>
    <w:next w:val="2"/>
    <w:link w:val="20"/>
    <w:semiHidden/>
    <w:unhideWhenUsed/>
    <w:qFormat/>
    <w:uiPriority w:val="99"/>
    <w:rPr>
      <w:b/>
      <w:bCs/>
    </w:rPr>
  </w:style>
  <w:style w:type="character" w:styleId="12">
    <w:name w:val="annotation reference"/>
    <w:basedOn w:val="11"/>
    <w:semiHidden/>
    <w:unhideWhenUsed/>
    <w:qFormat/>
    <w:uiPriority w:val="99"/>
    <w:rPr>
      <w:sz w:val="21"/>
      <w:szCs w:val="21"/>
    </w:rPr>
  </w:style>
  <w:style w:type="character" w:styleId="13">
    <w:name w:val="footnote reference"/>
    <w:basedOn w:val="11"/>
    <w:semiHidden/>
    <w:unhideWhenUsed/>
    <w:qFormat/>
    <w:uiPriority w:val="99"/>
    <w:rPr>
      <w:vertAlign w:val="superscript"/>
    </w:rPr>
  </w:style>
  <w:style w:type="character" w:customStyle="1" w:styleId="14">
    <w:name w:val="页眉 Char"/>
    <w:basedOn w:val="11"/>
    <w:link w:val="6"/>
    <w:uiPriority w:val="99"/>
    <w:rPr>
      <w:sz w:val="18"/>
      <w:szCs w:val="18"/>
    </w:rPr>
  </w:style>
  <w:style w:type="character" w:customStyle="1" w:styleId="15">
    <w:name w:val="页脚 Char"/>
    <w:basedOn w:val="11"/>
    <w:link w:val="5"/>
    <w:uiPriority w:val="99"/>
    <w:rPr>
      <w:sz w:val="18"/>
      <w:szCs w:val="18"/>
    </w:rPr>
  </w:style>
  <w:style w:type="paragraph" w:styleId="16">
    <w:name w:val="List Paragraph"/>
    <w:basedOn w:val="1"/>
    <w:qFormat/>
    <w:uiPriority w:val="34"/>
    <w:pPr>
      <w:ind w:firstLine="420" w:firstLineChars="200"/>
    </w:pPr>
  </w:style>
  <w:style w:type="character" w:customStyle="1" w:styleId="17">
    <w:name w:val="脚注文本 Char"/>
    <w:basedOn w:val="11"/>
    <w:link w:val="7"/>
    <w:semiHidden/>
    <w:uiPriority w:val="99"/>
    <w:rPr>
      <w:sz w:val="18"/>
      <w:szCs w:val="18"/>
    </w:rPr>
  </w:style>
  <w:style w:type="character" w:customStyle="1" w:styleId="18">
    <w:name w:val="批注框文本 Char"/>
    <w:basedOn w:val="11"/>
    <w:link w:val="4"/>
    <w:semiHidden/>
    <w:qFormat/>
    <w:uiPriority w:val="99"/>
    <w:rPr>
      <w:sz w:val="18"/>
      <w:szCs w:val="18"/>
    </w:rPr>
  </w:style>
  <w:style w:type="character" w:customStyle="1" w:styleId="19">
    <w:name w:val="批注文字 Char"/>
    <w:basedOn w:val="11"/>
    <w:link w:val="2"/>
    <w:semiHidden/>
    <w:qFormat/>
    <w:uiPriority w:val="99"/>
  </w:style>
  <w:style w:type="character" w:customStyle="1" w:styleId="20">
    <w:name w:val="批注主题 Char"/>
    <w:basedOn w:val="19"/>
    <w:link w:val="9"/>
    <w:semiHidden/>
    <w:qFormat/>
    <w:uiPriority w:val="99"/>
    <w:rPr>
      <w:b/>
      <w:bCs/>
    </w:rPr>
  </w:style>
  <w:style w:type="character" w:customStyle="1" w:styleId="21">
    <w:name w:val="日期 Char"/>
    <w:basedOn w:val="11"/>
    <w:link w:val="3"/>
    <w:semiHidden/>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FC7E4E2-226C-4F3B-9C78-1BE967FDDC82}">
  <ds:schemaRefs/>
</ds:datastoreItem>
</file>

<file path=docProps/app.xml><?xml version="1.0" encoding="utf-8"?>
<Properties xmlns="http://schemas.openxmlformats.org/officeDocument/2006/extended-properties" xmlns:vt="http://schemas.openxmlformats.org/officeDocument/2006/docPropsVTypes">
  <Template>Normal</Template>
  <Pages>1</Pages>
  <Words>101</Words>
  <Characters>579</Characters>
  <Lines>4</Lines>
  <Paragraphs>1</Paragraphs>
  <TotalTime>1265</TotalTime>
  <ScaleCrop>false</ScaleCrop>
  <LinksUpToDate>false</LinksUpToDate>
  <CharactersWithSpaces>679</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2015-04-01T08:50:00Z</dcterms:created>
  <dc:creator>阳承姣</dc:creator>
  <cp:lastModifiedBy>斗猪</cp:lastModifiedBy>
  <cp:lastPrinted>2019-03-14T01:10:00Z</cp:lastPrinted>
  <dcterms:modified xsi:type="dcterms:W3CDTF">2021-04-27T18:49:21Z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79F42AD9CFB64E00A90753DF98422E15</vt:lpwstr>
  </property>
</Properties>
</file>