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国家社科基金、广西哲社课题结题</w:t>
      </w:r>
      <w:r w:rsidR="002662D7">
        <w:rPr>
          <w:rFonts w:ascii="华文中宋" w:eastAsia="华文中宋" w:hAnsi="华文中宋" w:hint="eastAsia"/>
          <w:b/>
          <w:sz w:val="36"/>
          <w:szCs w:val="36"/>
        </w:rPr>
        <w:t>须知</w:t>
      </w:r>
    </w:p>
    <w:p w:rsidR="009001E8" w:rsidRDefault="009001E8"/>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（2）项目最终成果形式为研究报告的，一般要求3万字以上；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（3）项目最终成果形式为论文集的，一般要求4篇以上论文。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Pr>
          <w:rFonts w:ascii="宋体" w:eastAsia="宋体" w:hAnsi="宋体" w:cs="宋体" w:hint="eastAsia"/>
          <w:color w:val="000000"/>
          <w:kern w:val="0"/>
          <w:sz w:val="24"/>
          <w:szCs w:val="24"/>
        </w:rPr>
        <w:t>向社科处提交审核通过的</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（里面的经费决算表应根据财务处提供的经费使用明细表填写</w:t>
      </w:r>
      <w:r w:rsidR="008C31F2">
        <w:rPr>
          <w:rFonts w:hint="eastAsia"/>
          <w:sz w:val="24"/>
          <w:szCs w:val="24"/>
        </w:rPr>
        <w:t>，广西哲社课题自筹经费项目无需填写经费决算表</w:t>
      </w:r>
      <w:r>
        <w:rPr>
          <w:rFonts w:hint="eastAsia"/>
          <w:sz w:val="24"/>
          <w:szCs w:val="24"/>
        </w:rPr>
        <w:t>）</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2</w:t>
      </w:r>
      <w:r>
        <w:rPr>
          <w:rFonts w:hint="eastAsia"/>
          <w:sz w:val="24"/>
          <w:szCs w:val="24"/>
        </w:rPr>
        <w:t>）</w:t>
      </w:r>
      <w:r w:rsidR="00E37698" w:rsidRPr="00E37698">
        <w:rPr>
          <w:rFonts w:hint="eastAsia"/>
          <w:sz w:val="24"/>
          <w:szCs w:val="24"/>
        </w:rPr>
        <w:t>最终成果</w:t>
      </w:r>
      <w:r w:rsidR="00E37698">
        <w:rPr>
          <w:rFonts w:hint="eastAsia"/>
          <w:sz w:val="24"/>
          <w:szCs w:val="24"/>
        </w:rPr>
        <w:t>（按照</w:t>
      </w:r>
      <w:r>
        <w:rPr>
          <w:rFonts w:hint="eastAsia"/>
          <w:sz w:val="24"/>
          <w:szCs w:val="24"/>
        </w:rPr>
        <w:t>参考排版格式排版，均须有封面、目录、正文，并做匿名处理</w:t>
      </w:r>
      <w:r w:rsidR="00E37698">
        <w:rPr>
          <w:rFonts w:hint="eastAsia"/>
          <w:sz w:val="24"/>
          <w:szCs w:val="24"/>
        </w:rPr>
        <w:t>）</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8C31F2">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Pr>
          <w:rFonts w:hint="eastAsia"/>
          <w:sz w:val="24"/>
          <w:szCs w:val="24"/>
        </w:rPr>
        <w:t>××项目结题材料”，同时电话或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0C3015" w:rsidRPr="000C3015" w:rsidRDefault="000C3015" w:rsidP="00CE4BEC">
      <w:pPr>
        <w:spacing w:line="360" w:lineRule="auto"/>
        <w:ind w:firstLine="480"/>
        <w:rPr>
          <w:b/>
          <w:sz w:val="24"/>
          <w:szCs w:val="24"/>
        </w:rPr>
      </w:pPr>
      <w:r w:rsidRPr="000C3015">
        <w:rPr>
          <w:rFonts w:hint="eastAsia"/>
          <w:b/>
          <w:sz w:val="24"/>
          <w:szCs w:val="24"/>
        </w:rPr>
        <w:t>3.</w:t>
      </w:r>
      <w:r w:rsidRPr="000C3015">
        <w:rPr>
          <w:rFonts w:hint="eastAsia"/>
          <w:b/>
          <w:sz w:val="24"/>
          <w:szCs w:val="24"/>
        </w:rPr>
        <w:t>国家社科基金成果</w:t>
      </w:r>
      <w:proofErr w:type="gramStart"/>
      <w:r w:rsidRPr="000C3015">
        <w:rPr>
          <w:rFonts w:hint="eastAsia"/>
          <w:b/>
          <w:sz w:val="24"/>
          <w:szCs w:val="24"/>
        </w:rPr>
        <w:t>进行查重检测</w:t>
      </w:r>
      <w:proofErr w:type="gramEnd"/>
    </w:p>
    <w:p w:rsidR="000C3015" w:rsidRDefault="000C3015" w:rsidP="00CE4BEC">
      <w:pPr>
        <w:spacing w:line="360" w:lineRule="auto"/>
        <w:ind w:firstLine="480"/>
        <w:rPr>
          <w:sz w:val="24"/>
          <w:szCs w:val="24"/>
        </w:rPr>
      </w:pPr>
      <w:r>
        <w:rPr>
          <w:rFonts w:hint="eastAsia"/>
          <w:sz w:val="24"/>
          <w:szCs w:val="24"/>
        </w:rPr>
        <w:lastRenderedPageBreak/>
        <w:t>国家社科基金最终成果须通过中国</w:t>
      </w:r>
      <w:proofErr w:type="gramStart"/>
      <w:r>
        <w:rPr>
          <w:rFonts w:hint="eastAsia"/>
          <w:sz w:val="24"/>
          <w:szCs w:val="24"/>
        </w:rPr>
        <w:t>知网查重</w:t>
      </w:r>
      <w:proofErr w:type="gramEnd"/>
      <w:r>
        <w:rPr>
          <w:rFonts w:hint="eastAsia"/>
          <w:sz w:val="24"/>
          <w:szCs w:val="24"/>
        </w:rPr>
        <w:t>检测方可</w:t>
      </w:r>
      <w:proofErr w:type="gramStart"/>
      <w:r>
        <w:rPr>
          <w:rFonts w:hint="eastAsia"/>
          <w:sz w:val="24"/>
          <w:szCs w:val="24"/>
        </w:rPr>
        <w:t>申请结项鉴定</w:t>
      </w:r>
      <w:proofErr w:type="gramEnd"/>
      <w:r>
        <w:rPr>
          <w:rFonts w:hint="eastAsia"/>
          <w:sz w:val="24"/>
          <w:szCs w:val="24"/>
        </w:rPr>
        <w:t>，机</w:t>
      </w:r>
      <w:proofErr w:type="gramStart"/>
      <w:r>
        <w:rPr>
          <w:rFonts w:hint="eastAsia"/>
          <w:sz w:val="24"/>
          <w:szCs w:val="24"/>
        </w:rPr>
        <w:t>检查重</w:t>
      </w:r>
      <w:r w:rsidR="00260944">
        <w:rPr>
          <w:rFonts w:hint="eastAsia"/>
          <w:sz w:val="24"/>
          <w:szCs w:val="24"/>
        </w:rPr>
        <w:t>可</w:t>
      </w:r>
      <w:proofErr w:type="gramEnd"/>
      <w:r w:rsidR="00260944">
        <w:rPr>
          <w:rFonts w:hint="eastAsia"/>
          <w:sz w:val="24"/>
          <w:szCs w:val="24"/>
        </w:rPr>
        <w:t>使用</w:t>
      </w:r>
      <w:r>
        <w:rPr>
          <w:rFonts w:hint="eastAsia"/>
          <w:sz w:val="24"/>
          <w:szCs w:val="24"/>
        </w:rPr>
        <w:t>图书馆</w:t>
      </w:r>
      <w:r w:rsidR="00260944">
        <w:rPr>
          <w:rFonts w:hint="eastAsia"/>
          <w:sz w:val="24"/>
          <w:szCs w:val="24"/>
        </w:rPr>
        <w:t>的</w:t>
      </w:r>
      <w:proofErr w:type="gramStart"/>
      <w:r>
        <w:rPr>
          <w:rFonts w:hint="eastAsia"/>
          <w:sz w:val="24"/>
          <w:szCs w:val="24"/>
        </w:rPr>
        <w:t>中国知网机检</w:t>
      </w:r>
      <w:proofErr w:type="gramEnd"/>
      <w:r>
        <w:rPr>
          <w:rFonts w:hint="eastAsia"/>
          <w:sz w:val="24"/>
          <w:szCs w:val="24"/>
        </w:rPr>
        <w:t>系统，老师们可联系</w:t>
      </w:r>
      <w:r w:rsidR="009E4D80">
        <w:rPr>
          <w:rFonts w:hint="eastAsia"/>
          <w:sz w:val="24"/>
          <w:szCs w:val="24"/>
        </w:rPr>
        <w:t>图书馆廉超老师，咨询电话：</w:t>
      </w:r>
      <w:r w:rsidR="009E4D80" w:rsidRPr="009E4D80">
        <w:rPr>
          <w:sz w:val="24"/>
          <w:szCs w:val="24"/>
        </w:rPr>
        <w:t>0773-5858582</w:t>
      </w:r>
      <w:r w:rsidR="009E4D80" w:rsidRPr="009E4D80">
        <w:rPr>
          <w:sz w:val="24"/>
          <w:szCs w:val="24"/>
        </w:rPr>
        <w:t>转</w:t>
      </w:r>
      <w:r w:rsidR="009E4D80" w:rsidRPr="009E4D80">
        <w:rPr>
          <w:sz w:val="24"/>
          <w:szCs w:val="24"/>
        </w:rPr>
        <w:t>8306</w:t>
      </w:r>
      <w:r w:rsidR="009E4D80">
        <w:rPr>
          <w:rFonts w:hint="eastAsia"/>
          <w:sz w:val="24"/>
          <w:szCs w:val="24"/>
        </w:rPr>
        <w:t>。详细检测流程和注意事项请查看网页：</w:t>
      </w:r>
      <w:r w:rsidR="009E4D80" w:rsidRPr="009E4D80">
        <w:rPr>
          <w:sz w:val="24"/>
          <w:szCs w:val="24"/>
        </w:rPr>
        <w:t>http://www.library.gxnu.edu.cn/default/second/lwjc</w:t>
      </w:r>
      <w:r w:rsidR="009E4D80">
        <w:rPr>
          <w:rFonts w:hint="eastAsia"/>
          <w:sz w:val="24"/>
          <w:szCs w:val="24"/>
        </w:rPr>
        <w:t>。</w:t>
      </w:r>
    </w:p>
    <w:p w:rsidR="00260944" w:rsidRPr="00260944" w:rsidRDefault="00260944" w:rsidP="00CE4BEC">
      <w:pPr>
        <w:spacing w:line="360" w:lineRule="auto"/>
        <w:ind w:firstLine="480"/>
        <w:rPr>
          <w:sz w:val="24"/>
          <w:szCs w:val="24"/>
        </w:rPr>
      </w:pPr>
      <w:r>
        <w:rPr>
          <w:rFonts w:hint="eastAsia"/>
          <w:sz w:val="24"/>
          <w:szCs w:val="24"/>
        </w:rPr>
        <w:t>机检报告通过后，（一般正文部分的重复率不超过</w:t>
      </w:r>
      <w:r>
        <w:rPr>
          <w:rFonts w:hint="eastAsia"/>
          <w:sz w:val="24"/>
          <w:szCs w:val="24"/>
        </w:rPr>
        <w:t>10%</w:t>
      </w:r>
      <w:r>
        <w:rPr>
          <w:rFonts w:hint="eastAsia"/>
          <w:sz w:val="24"/>
          <w:szCs w:val="24"/>
        </w:rPr>
        <w:t>，文献综述部分不超过</w:t>
      </w:r>
      <w:r>
        <w:rPr>
          <w:rFonts w:hint="eastAsia"/>
          <w:sz w:val="24"/>
          <w:szCs w:val="24"/>
        </w:rPr>
        <w:t>20%</w:t>
      </w:r>
      <w:r>
        <w:rPr>
          <w:rFonts w:hint="eastAsia"/>
          <w:sz w:val="24"/>
          <w:szCs w:val="24"/>
        </w:rPr>
        <w:t>）老师们</w:t>
      </w:r>
      <w:r w:rsidR="007450E6">
        <w:rPr>
          <w:rFonts w:hint="eastAsia"/>
          <w:sz w:val="24"/>
          <w:szCs w:val="24"/>
        </w:rPr>
        <w:t>将</w:t>
      </w:r>
      <w:r>
        <w:rPr>
          <w:rFonts w:hint="eastAsia"/>
          <w:sz w:val="24"/>
          <w:szCs w:val="24"/>
        </w:rPr>
        <w:t>机检报告与结题材料一起提交到社科处。</w:t>
      </w:r>
    </w:p>
    <w:p w:rsidR="002662D7" w:rsidRPr="002662D7" w:rsidRDefault="000C3015" w:rsidP="00CE4BEC">
      <w:pPr>
        <w:spacing w:line="360" w:lineRule="auto"/>
        <w:ind w:firstLine="480"/>
        <w:rPr>
          <w:b/>
          <w:sz w:val="24"/>
          <w:szCs w:val="24"/>
        </w:rPr>
      </w:pPr>
      <w:r>
        <w:rPr>
          <w:rFonts w:hint="eastAsia"/>
          <w:b/>
          <w:sz w:val="24"/>
          <w:szCs w:val="24"/>
        </w:rPr>
        <w:t>4</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报学校：国家社会科学基金项目结题材料报送清单</w:t>
      </w:r>
      <w:r>
        <w:rPr>
          <w:rFonts w:hint="eastAsia"/>
          <w:sz w:val="24"/>
          <w:szCs w:val="24"/>
        </w:rPr>
        <w:t>》、《</w:t>
      </w:r>
      <w:r w:rsidRPr="002662D7">
        <w:rPr>
          <w:rFonts w:hint="eastAsia"/>
          <w:sz w:val="24"/>
          <w:szCs w:val="24"/>
        </w:rPr>
        <w:t>报学校：广西哲社课题结题材料报送清单</w:t>
      </w:r>
      <w:r>
        <w:rPr>
          <w:rFonts w:hint="eastAsia"/>
          <w:sz w:val="24"/>
          <w:szCs w:val="24"/>
        </w:rPr>
        <w:t>》要求打印提交。</w:t>
      </w:r>
    </w:p>
    <w:p w:rsidR="002662D7" w:rsidRPr="004F730E" w:rsidRDefault="007450E6" w:rsidP="00CE4BEC">
      <w:pPr>
        <w:spacing w:line="360" w:lineRule="auto"/>
        <w:ind w:firstLine="480"/>
        <w:rPr>
          <w:b/>
          <w:sz w:val="24"/>
          <w:szCs w:val="24"/>
        </w:rPr>
      </w:pPr>
      <w:r>
        <w:rPr>
          <w:rFonts w:hint="eastAsia"/>
          <w:b/>
          <w:sz w:val="24"/>
          <w:szCs w:val="24"/>
        </w:rPr>
        <w:t>5</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8C31F2" w:rsidRDefault="008C31F2" w:rsidP="00CE4BEC">
      <w:pPr>
        <w:spacing w:line="360" w:lineRule="auto"/>
        <w:ind w:firstLine="480"/>
        <w:rPr>
          <w:sz w:val="24"/>
          <w:szCs w:val="24"/>
        </w:rPr>
      </w:pPr>
      <w:r>
        <w:rPr>
          <w:rFonts w:hint="eastAsia"/>
          <w:sz w:val="24"/>
          <w:szCs w:val="24"/>
        </w:rPr>
        <w:t>广西哲社课题自筹经费项目无需财务处、审计处核查、审计经费。</w:t>
      </w:r>
    </w:p>
    <w:p w:rsidR="004F730E" w:rsidRDefault="007450E6" w:rsidP="00CE4BEC">
      <w:pPr>
        <w:spacing w:line="360" w:lineRule="auto"/>
        <w:ind w:firstLine="480"/>
        <w:rPr>
          <w:b/>
          <w:sz w:val="24"/>
          <w:szCs w:val="24"/>
        </w:rPr>
      </w:pPr>
      <w:r>
        <w:rPr>
          <w:rFonts w:hint="eastAsia"/>
          <w:b/>
          <w:sz w:val="24"/>
          <w:szCs w:val="24"/>
        </w:rPr>
        <w:t>6</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5E1A99" w:rsidP="00CE4BEC">
      <w:pPr>
        <w:spacing w:line="360" w:lineRule="auto"/>
        <w:ind w:firstLine="480"/>
        <w:rPr>
          <w:b/>
          <w:sz w:val="24"/>
          <w:szCs w:val="24"/>
        </w:rPr>
      </w:pPr>
      <w:r w:rsidRPr="00D823C6">
        <w:rPr>
          <w:rFonts w:hint="eastAsia"/>
          <w:b/>
          <w:sz w:val="24"/>
          <w:szCs w:val="24"/>
        </w:rPr>
        <w:t>7.</w:t>
      </w:r>
      <w:r w:rsidR="002F66FA">
        <w:rPr>
          <w:rFonts w:hint="eastAsia"/>
          <w:b/>
          <w:sz w:val="24"/>
          <w:szCs w:val="24"/>
        </w:rPr>
        <w:t>上级管理部门</w:t>
      </w:r>
      <w:proofErr w:type="gramStart"/>
      <w:r w:rsidR="002F66FA">
        <w:rPr>
          <w:rFonts w:hint="eastAsia"/>
          <w:b/>
          <w:sz w:val="24"/>
          <w:szCs w:val="24"/>
        </w:rPr>
        <w:t>组织</w:t>
      </w:r>
      <w:r w:rsidRPr="00D823C6">
        <w:rPr>
          <w:rFonts w:hint="eastAsia"/>
          <w:b/>
          <w:sz w:val="24"/>
          <w:szCs w:val="24"/>
        </w:rPr>
        <w:t>结项鉴定</w:t>
      </w:r>
      <w:proofErr w:type="gramEnd"/>
    </w:p>
    <w:p w:rsidR="00D823C6" w:rsidRDefault="002F66FA" w:rsidP="005E1A99">
      <w:pPr>
        <w:spacing w:line="360" w:lineRule="auto"/>
        <w:ind w:firstLine="480"/>
        <w:rPr>
          <w:sz w:val="24"/>
          <w:szCs w:val="24"/>
        </w:rPr>
      </w:pPr>
      <w:r>
        <w:rPr>
          <w:rFonts w:hint="eastAsia"/>
          <w:sz w:val="24"/>
          <w:szCs w:val="24"/>
        </w:rPr>
        <w:t>国家社科基金</w:t>
      </w:r>
      <w:r w:rsidR="00282000">
        <w:rPr>
          <w:rFonts w:hint="eastAsia"/>
          <w:sz w:val="24"/>
          <w:szCs w:val="24"/>
        </w:rPr>
        <w:t>最终研究成果的</w:t>
      </w:r>
      <w:r w:rsidR="00D823C6" w:rsidRPr="00D823C6">
        <w:rPr>
          <w:rFonts w:hint="eastAsia"/>
          <w:sz w:val="24"/>
          <w:szCs w:val="24"/>
        </w:rPr>
        <w:t>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p>
    <w:p w:rsidR="00D823C6" w:rsidRPr="005E1A99" w:rsidRDefault="00282000" w:rsidP="00D823C6">
      <w:pPr>
        <w:spacing w:line="360" w:lineRule="auto"/>
        <w:ind w:firstLine="480"/>
        <w:rPr>
          <w:sz w:val="24"/>
          <w:szCs w:val="24"/>
        </w:rPr>
      </w:pPr>
      <w:r>
        <w:rPr>
          <w:rFonts w:hint="eastAsia"/>
          <w:sz w:val="24"/>
          <w:szCs w:val="24"/>
        </w:rPr>
        <w:t>广西哲社课题最终研究成果的鉴定由</w:t>
      </w:r>
      <w:proofErr w:type="gramStart"/>
      <w:r w:rsidR="005E1A99">
        <w:rPr>
          <w:rFonts w:hint="eastAsia"/>
          <w:sz w:val="24"/>
          <w:szCs w:val="24"/>
        </w:rPr>
        <w:t>区哲社规划</w:t>
      </w:r>
      <w:proofErr w:type="gramEnd"/>
      <w:r w:rsidR="005E1A99">
        <w:rPr>
          <w:rFonts w:hint="eastAsia"/>
          <w:sz w:val="24"/>
          <w:szCs w:val="24"/>
        </w:rPr>
        <w:t>办组织</w:t>
      </w:r>
      <w:r>
        <w:rPr>
          <w:rFonts w:hint="eastAsia"/>
          <w:sz w:val="24"/>
          <w:szCs w:val="24"/>
        </w:rPr>
        <w:t>实施，有</w:t>
      </w:r>
      <w:r w:rsidR="005E1A99">
        <w:rPr>
          <w:rFonts w:hint="eastAsia"/>
          <w:sz w:val="24"/>
          <w:szCs w:val="24"/>
        </w:rPr>
        <w:t>会议鉴定</w:t>
      </w:r>
      <w:r>
        <w:rPr>
          <w:rFonts w:hint="eastAsia"/>
          <w:sz w:val="24"/>
          <w:szCs w:val="24"/>
        </w:rPr>
        <w:t>和</w:t>
      </w:r>
      <w:r w:rsidR="005E1A99">
        <w:rPr>
          <w:rFonts w:hint="eastAsia"/>
          <w:sz w:val="24"/>
          <w:szCs w:val="24"/>
        </w:rPr>
        <w:t>通讯鉴定</w:t>
      </w:r>
      <w:r>
        <w:rPr>
          <w:rFonts w:hint="eastAsia"/>
          <w:sz w:val="24"/>
          <w:szCs w:val="24"/>
        </w:rPr>
        <w:t>两种</w:t>
      </w:r>
      <w:r w:rsidR="007C77B6">
        <w:rPr>
          <w:rFonts w:hint="eastAsia"/>
          <w:sz w:val="24"/>
          <w:szCs w:val="24"/>
        </w:rPr>
        <w:t>鉴定</w:t>
      </w:r>
      <w:r>
        <w:rPr>
          <w:rFonts w:hint="eastAsia"/>
          <w:sz w:val="24"/>
          <w:szCs w:val="24"/>
        </w:rPr>
        <w:t>形式</w:t>
      </w:r>
      <w:r w:rsidR="005E1A99" w:rsidRPr="005E1A99">
        <w:rPr>
          <w:rFonts w:hint="eastAsia"/>
          <w:sz w:val="24"/>
          <w:szCs w:val="24"/>
        </w:rPr>
        <w:t>。</w:t>
      </w:r>
      <w:r w:rsidR="00D823C6" w:rsidRPr="00D823C6">
        <w:rPr>
          <w:rFonts w:hint="eastAsia"/>
          <w:sz w:val="24"/>
          <w:szCs w:val="24"/>
        </w:rPr>
        <w:t>对于通过鉴定的项目，颁发《广西哲学社会科学研究课题结项证书》</w:t>
      </w:r>
      <w:r w:rsidR="00D823C6" w:rsidRPr="00D823C6">
        <w:rPr>
          <w:rFonts w:hint="eastAsia"/>
          <w:sz w:val="24"/>
          <w:szCs w:val="24"/>
        </w:rPr>
        <w:t>(</w:t>
      </w:r>
      <w:r w:rsidR="00D823C6" w:rsidRPr="00D823C6">
        <w:rPr>
          <w:rFonts w:hint="eastAsia"/>
          <w:sz w:val="24"/>
          <w:szCs w:val="24"/>
        </w:rPr>
        <w:t>以下简称《结项证书》</w:t>
      </w:r>
      <w:r w:rsidR="00D823C6" w:rsidRPr="00D823C6">
        <w:rPr>
          <w:rFonts w:hint="eastAsia"/>
          <w:sz w:val="24"/>
          <w:szCs w:val="24"/>
        </w:rPr>
        <w:t>)</w:t>
      </w:r>
      <w:r w:rsidR="00D823C6" w:rsidRPr="00D823C6">
        <w:rPr>
          <w:rFonts w:hint="eastAsia"/>
          <w:sz w:val="24"/>
          <w:szCs w:val="24"/>
        </w:rPr>
        <w:t>。对于未通过鉴定的成果，作</w:t>
      </w:r>
      <w:proofErr w:type="gramStart"/>
      <w:r w:rsidR="00D823C6" w:rsidRPr="00D823C6">
        <w:rPr>
          <w:rFonts w:hint="eastAsia"/>
          <w:sz w:val="24"/>
          <w:szCs w:val="24"/>
        </w:rPr>
        <w:t>暂缓结项处理</w:t>
      </w:r>
      <w:proofErr w:type="gramEnd"/>
      <w:r w:rsidR="00D823C6" w:rsidRPr="00D823C6">
        <w:rPr>
          <w:rFonts w:hint="eastAsia"/>
          <w:sz w:val="24"/>
          <w:szCs w:val="24"/>
        </w:rPr>
        <w:t>。</w:t>
      </w:r>
      <w:proofErr w:type="gramStart"/>
      <w:r w:rsidR="00D823C6" w:rsidRPr="00D823C6">
        <w:rPr>
          <w:rFonts w:hint="eastAsia"/>
          <w:sz w:val="24"/>
          <w:szCs w:val="24"/>
        </w:rPr>
        <w:t>暂缓结项有</w:t>
      </w:r>
      <w:proofErr w:type="gramEnd"/>
      <w:r w:rsidR="00D823C6" w:rsidRPr="00D823C6">
        <w:rPr>
          <w:rFonts w:hint="eastAsia"/>
          <w:sz w:val="24"/>
          <w:szCs w:val="24"/>
        </w:rPr>
        <w:t>两种形式，一种是</w:t>
      </w:r>
      <w:r w:rsidR="00D823C6" w:rsidRPr="000F21EB">
        <w:rPr>
          <w:rFonts w:hint="eastAsia"/>
          <w:b/>
          <w:sz w:val="24"/>
          <w:szCs w:val="24"/>
        </w:rPr>
        <w:t>修改复审</w:t>
      </w:r>
      <w:r w:rsidR="00D823C6" w:rsidRPr="00D823C6">
        <w:rPr>
          <w:rFonts w:hint="eastAsia"/>
          <w:sz w:val="24"/>
          <w:szCs w:val="24"/>
        </w:rPr>
        <w:t>，即研究成果还需要参考专家鉴定意见进行重新修改和补充，完成后需向区社科规划办提交一套修改稿和一份修改说明；另一种是</w:t>
      </w:r>
      <w:r w:rsidR="00D823C6" w:rsidRPr="000F21EB">
        <w:rPr>
          <w:rFonts w:hint="eastAsia"/>
          <w:b/>
          <w:sz w:val="24"/>
          <w:szCs w:val="24"/>
        </w:rPr>
        <w:t>二次鉴定</w:t>
      </w:r>
      <w:r w:rsidR="00D823C6" w:rsidRPr="00D823C6">
        <w:rPr>
          <w:rFonts w:hint="eastAsia"/>
          <w:sz w:val="24"/>
          <w:szCs w:val="24"/>
        </w:rPr>
        <w:t>，重新鉴定所需的费用由项目负责人及其课题组承担。重</w:t>
      </w:r>
      <w:r w:rsidR="00D823C6" w:rsidRPr="00D823C6">
        <w:rPr>
          <w:rFonts w:hint="eastAsia"/>
          <w:sz w:val="24"/>
          <w:szCs w:val="24"/>
        </w:rPr>
        <w:lastRenderedPageBreak/>
        <w:t>新</w:t>
      </w:r>
      <w:proofErr w:type="gramStart"/>
      <w:r w:rsidR="00D823C6" w:rsidRPr="00D823C6">
        <w:rPr>
          <w:rFonts w:hint="eastAsia"/>
          <w:sz w:val="24"/>
          <w:szCs w:val="24"/>
        </w:rPr>
        <w:t>鉴定仍</w:t>
      </w:r>
      <w:proofErr w:type="gramEnd"/>
      <w:r w:rsidR="00D823C6" w:rsidRPr="00D823C6">
        <w:rPr>
          <w:rFonts w:hint="eastAsia"/>
          <w:sz w:val="24"/>
          <w:szCs w:val="24"/>
        </w:rPr>
        <w:t>不能通过的按撤项处理。对于因政治问题或学术质量低劣而不能通过鉴定的项目，将予以撤项。</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t>如果成果形式是两种或两种以上的，一般以最高形式的成果为主鉴定成果，其他形式的成果为备查成果。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已公开发表阶段性成果与最终成果重合部分</w:t>
      </w:r>
      <w:r w:rsidR="003B1D1E" w:rsidRPr="00956542">
        <w:rPr>
          <w:rFonts w:hint="eastAsia"/>
          <w:b/>
          <w:sz w:val="24"/>
          <w:szCs w:val="24"/>
        </w:rPr>
        <w:t>的关系处理。</w:t>
      </w:r>
    </w:p>
    <w:p w:rsidR="003B1D1E" w:rsidRDefault="0060069A"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w:t>
      </w:r>
      <w:r w:rsidR="001C77C7">
        <w:rPr>
          <w:rFonts w:hint="eastAsia"/>
          <w:sz w:val="24"/>
          <w:szCs w:val="24"/>
        </w:rPr>
        <w:t>如何处</w:t>
      </w:r>
      <w:r w:rsidR="001C77C7" w:rsidRPr="001C77C7">
        <w:rPr>
          <w:rFonts w:hint="eastAsia"/>
          <w:sz w:val="24"/>
          <w:szCs w:val="24"/>
        </w:rPr>
        <w:t>理已公开发表阶段性成果与最终成果重合部分的关系成了大家比较棘手的一个问题。</w:t>
      </w:r>
      <w:r w:rsidR="001C77C7">
        <w:rPr>
          <w:rFonts w:hint="eastAsia"/>
          <w:sz w:val="24"/>
          <w:szCs w:val="24"/>
        </w:rPr>
        <w:t>电子版的最终成果可以不做匿名处理，已经公开发表的内容可以通过做注的形式标明为课题负责人的阶段性成果，这样</w:t>
      </w:r>
      <w:proofErr w:type="gramStart"/>
      <w:r w:rsidR="001C77C7">
        <w:rPr>
          <w:rFonts w:hint="eastAsia"/>
          <w:sz w:val="24"/>
          <w:szCs w:val="24"/>
        </w:rPr>
        <w:t>在查重检测</w:t>
      </w:r>
      <w:proofErr w:type="gramEnd"/>
      <w:r w:rsidR="001C77C7">
        <w:rPr>
          <w:rFonts w:hint="eastAsia"/>
          <w:sz w:val="24"/>
          <w:szCs w:val="24"/>
        </w:rPr>
        <w:t>时，就不会将已公开发表的内容计入复制率。纸质版的最终成果必须做匿名处理，里面不能透露课题负责人和成员姓名以及课题负责人单位信息，否则将会被取消鉴定资格。</w:t>
      </w:r>
    </w:p>
    <w:p w:rsidR="003B1D1E" w:rsidRPr="0060069A" w:rsidRDefault="003B1D1E" w:rsidP="005839F5">
      <w:pPr>
        <w:spacing w:line="360" w:lineRule="auto"/>
        <w:ind w:firstLine="480"/>
        <w:rPr>
          <w:b/>
          <w:sz w:val="24"/>
          <w:szCs w:val="24"/>
        </w:rPr>
      </w:pPr>
      <w:r w:rsidRPr="0060069A">
        <w:rPr>
          <w:rFonts w:hint="eastAsia"/>
          <w:b/>
          <w:sz w:val="24"/>
          <w:szCs w:val="24"/>
        </w:rPr>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lastRenderedPageBreak/>
        <w:t xml:space="preserve">    </w:t>
      </w:r>
      <w:r w:rsidR="00D0763D">
        <w:rPr>
          <w:rFonts w:hint="eastAsia"/>
          <w:sz w:val="24"/>
          <w:szCs w:val="24"/>
        </w:rPr>
        <w:t>文献综述里面如涉及项目负责人与课题组成员</w:t>
      </w:r>
      <w:r>
        <w:rPr>
          <w:rFonts w:hint="eastAsia"/>
          <w:sz w:val="24"/>
          <w:szCs w:val="24"/>
        </w:rPr>
        <w:t>前期成果的话，可以直接</w:t>
      </w:r>
      <w:r w:rsidR="00D0763D">
        <w:rPr>
          <w:rFonts w:hint="eastAsia"/>
          <w:sz w:val="24"/>
          <w:szCs w:val="24"/>
        </w:rPr>
        <w:t>列出姓名与成果名称，</w:t>
      </w:r>
      <w:proofErr w:type="gramStart"/>
      <w:r w:rsidR="00D0763D">
        <w:rPr>
          <w:rFonts w:hint="eastAsia"/>
          <w:sz w:val="24"/>
          <w:szCs w:val="24"/>
        </w:rPr>
        <w:t>不</w:t>
      </w:r>
      <w:proofErr w:type="gramEnd"/>
      <w:r w:rsidR="00D0763D">
        <w:rPr>
          <w:rFonts w:hint="eastAsia"/>
          <w:sz w:val="24"/>
          <w:szCs w:val="24"/>
        </w:rPr>
        <w:t>用做其他标注。</w:t>
      </w:r>
    </w:p>
    <w:p w:rsidR="008065B9" w:rsidRDefault="008065B9" w:rsidP="008065B9">
      <w:pPr>
        <w:spacing w:line="360" w:lineRule="auto"/>
        <w:rPr>
          <w:sz w:val="24"/>
          <w:szCs w:val="24"/>
        </w:rPr>
      </w:pPr>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t>相关项目管理文件：</w:t>
      </w:r>
      <w:bookmarkStart w:id="0" w:name="_GoBack"/>
      <w:bookmarkEnd w:id="0"/>
    </w:p>
    <w:p w:rsidR="008065B9" w:rsidRPr="00C038C3" w:rsidRDefault="008065B9" w:rsidP="008065B9">
      <w:pPr>
        <w:spacing w:line="360" w:lineRule="auto"/>
        <w:rPr>
          <w:rFonts w:asciiTheme="minorEastAsia" w:hAnsiTheme="minorEastAsia"/>
          <w:sz w:val="24"/>
          <w:szCs w:val="24"/>
        </w:rPr>
      </w:pPr>
      <w:r w:rsidRPr="00C038C3">
        <w:rPr>
          <w:rFonts w:asciiTheme="minorEastAsia" w:hAnsiTheme="minorEastAsia" w:hint="eastAsia"/>
          <w:bCs/>
          <w:sz w:val="24"/>
          <w:szCs w:val="24"/>
        </w:rPr>
        <w:t>1.《国家社会科学基金管理办法 （2013年5月修订）</w:t>
      </w:r>
      <w:r w:rsidRPr="00C038C3">
        <w:rPr>
          <w:rFonts w:asciiTheme="minorEastAsia" w:hAnsiTheme="minorEastAsia" w:hint="eastAsia"/>
          <w:sz w:val="24"/>
          <w:szCs w:val="24"/>
        </w:rPr>
        <w:t>》</w:t>
      </w:r>
    </w:p>
    <w:p w:rsidR="000F21EB" w:rsidRPr="00C038C3" w:rsidRDefault="000F21EB" w:rsidP="008065B9">
      <w:pPr>
        <w:spacing w:line="360" w:lineRule="auto"/>
        <w:rPr>
          <w:rFonts w:asciiTheme="minorEastAsia" w:hAnsiTheme="minorEastAsia"/>
          <w:sz w:val="24"/>
          <w:szCs w:val="24"/>
        </w:rPr>
      </w:pPr>
      <w:r w:rsidRPr="00C038C3">
        <w:rPr>
          <w:rFonts w:asciiTheme="minorEastAsia" w:hAnsiTheme="minorEastAsia" w:hint="eastAsia"/>
          <w:sz w:val="24"/>
          <w:szCs w:val="24"/>
        </w:rPr>
        <w:t>2.《国家社会科学基金项目经费管理办法</w:t>
      </w:r>
      <w:r w:rsidR="00C23147" w:rsidRPr="00C038C3">
        <w:rPr>
          <w:rFonts w:asciiTheme="minorEastAsia" w:hAnsiTheme="minorEastAsia" w:hint="eastAsia"/>
          <w:sz w:val="24"/>
          <w:szCs w:val="24"/>
        </w:rPr>
        <w:t>（</w:t>
      </w:r>
      <w:r w:rsidR="00C23147" w:rsidRPr="00C038C3">
        <w:rPr>
          <w:rFonts w:asciiTheme="minorEastAsia" w:hAnsiTheme="minorEastAsia" w:cs="宋体" w:hint="eastAsia"/>
          <w:color w:val="3A3A3A"/>
          <w:kern w:val="0"/>
          <w:sz w:val="24"/>
          <w:szCs w:val="24"/>
        </w:rPr>
        <w:t>2007年4月修订</w:t>
      </w:r>
      <w:r w:rsidR="00C23147" w:rsidRPr="00C038C3">
        <w:rPr>
          <w:rFonts w:asciiTheme="minorEastAsia" w:hAnsiTheme="minorEastAsia" w:hint="eastAsia"/>
          <w:sz w:val="24"/>
          <w:szCs w:val="24"/>
        </w:rPr>
        <w:t>）</w:t>
      </w:r>
      <w:r w:rsidRPr="00C038C3">
        <w:rPr>
          <w:rFonts w:asciiTheme="minorEastAsia" w:hAnsiTheme="minorEastAsia" w:hint="eastAsia"/>
          <w:sz w:val="24"/>
          <w:szCs w:val="24"/>
        </w:rPr>
        <w:t>》</w:t>
      </w:r>
    </w:p>
    <w:p w:rsidR="008065B9" w:rsidRPr="00C038C3" w:rsidRDefault="00C23147" w:rsidP="008065B9">
      <w:pPr>
        <w:spacing w:line="360" w:lineRule="auto"/>
        <w:rPr>
          <w:rFonts w:asciiTheme="minorEastAsia" w:hAnsiTheme="minorEastAsia"/>
          <w:sz w:val="24"/>
          <w:szCs w:val="24"/>
        </w:rPr>
      </w:pPr>
      <w:r w:rsidRPr="00C038C3">
        <w:rPr>
          <w:rFonts w:asciiTheme="minorEastAsia" w:hAnsiTheme="minorEastAsia" w:hint="eastAsia"/>
          <w:sz w:val="24"/>
          <w:szCs w:val="24"/>
        </w:rPr>
        <w:t>3</w:t>
      </w:r>
      <w:r w:rsidR="008065B9" w:rsidRPr="00C038C3">
        <w:rPr>
          <w:rFonts w:asciiTheme="minorEastAsia" w:hAnsiTheme="minorEastAsia" w:hint="eastAsia"/>
          <w:sz w:val="24"/>
          <w:szCs w:val="24"/>
        </w:rPr>
        <w:t>.《广西壮族自治区哲学社会科学规划研究课题管理办法</w:t>
      </w:r>
      <w:r w:rsidRPr="00C038C3">
        <w:rPr>
          <w:rFonts w:asciiTheme="minorEastAsia" w:hAnsiTheme="minorEastAsia" w:hint="eastAsia"/>
          <w:sz w:val="24"/>
          <w:szCs w:val="24"/>
        </w:rPr>
        <w:t>（</w:t>
      </w:r>
      <w:r w:rsidR="008065B9" w:rsidRPr="00C038C3">
        <w:rPr>
          <w:rFonts w:asciiTheme="minorEastAsia" w:hAnsiTheme="minorEastAsia" w:hint="eastAsia"/>
          <w:sz w:val="24"/>
          <w:szCs w:val="24"/>
        </w:rPr>
        <w:t>2014年8月修订</w:t>
      </w:r>
      <w:r w:rsidRPr="00C038C3">
        <w:rPr>
          <w:rFonts w:asciiTheme="minorEastAsia" w:hAnsiTheme="minorEastAsia" w:hint="eastAsia"/>
          <w:sz w:val="24"/>
          <w:szCs w:val="24"/>
        </w:rPr>
        <w:t>）</w:t>
      </w:r>
      <w:r w:rsidR="008065B9" w:rsidRPr="00C038C3">
        <w:rPr>
          <w:rFonts w:asciiTheme="minorEastAsia" w:hAnsiTheme="minorEastAsia" w:hint="eastAsia"/>
          <w:sz w:val="24"/>
          <w:szCs w:val="24"/>
        </w:rPr>
        <w:t>》</w:t>
      </w: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C3B" w:rsidRDefault="00172C3B" w:rsidP="009001E8">
      <w:r>
        <w:separator/>
      </w:r>
    </w:p>
  </w:endnote>
  <w:endnote w:type="continuationSeparator" w:id="0">
    <w:p w:rsidR="00172C3B" w:rsidRDefault="00172C3B"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C3B" w:rsidRDefault="00172C3B" w:rsidP="009001E8">
      <w:r>
        <w:separator/>
      </w:r>
    </w:p>
  </w:footnote>
  <w:footnote w:type="continuationSeparator" w:id="0">
    <w:p w:rsidR="00172C3B" w:rsidRDefault="00172C3B"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A42A5"/>
    <w:rsid w:val="000C3015"/>
    <w:rsid w:val="000C3948"/>
    <w:rsid w:val="000E4C1F"/>
    <w:rsid w:val="000F2060"/>
    <w:rsid w:val="000F21EB"/>
    <w:rsid w:val="00137B45"/>
    <w:rsid w:val="001500B6"/>
    <w:rsid w:val="00172C3B"/>
    <w:rsid w:val="001C77C7"/>
    <w:rsid w:val="00260944"/>
    <w:rsid w:val="002662D7"/>
    <w:rsid w:val="002663C3"/>
    <w:rsid w:val="00282000"/>
    <w:rsid w:val="00283231"/>
    <w:rsid w:val="002F66FA"/>
    <w:rsid w:val="0032580F"/>
    <w:rsid w:val="00332F30"/>
    <w:rsid w:val="00356A3A"/>
    <w:rsid w:val="003A684C"/>
    <w:rsid w:val="003B1D1E"/>
    <w:rsid w:val="004E5A33"/>
    <w:rsid w:val="004F730E"/>
    <w:rsid w:val="00564F4F"/>
    <w:rsid w:val="005839F5"/>
    <w:rsid w:val="005C11C9"/>
    <w:rsid w:val="005C7DD3"/>
    <w:rsid w:val="005E1A99"/>
    <w:rsid w:val="0060069A"/>
    <w:rsid w:val="006E7ADA"/>
    <w:rsid w:val="006F293D"/>
    <w:rsid w:val="006F60A2"/>
    <w:rsid w:val="007450E6"/>
    <w:rsid w:val="0075013A"/>
    <w:rsid w:val="007C77B6"/>
    <w:rsid w:val="008065B9"/>
    <w:rsid w:val="00834BBC"/>
    <w:rsid w:val="0086713A"/>
    <w:rsid w:val="008C31F2"/>
    <w:rsid w:val="009000DD"/>
    <w:rsid w:val="009001E8"/>
    <w:rsid w:val="00906AC5"/>
    <w:rsid w:val="00956542"/>
    <w:rsid w:val="009569B4"/>
    <w:rsid w:val="009C7C7A"/>
    <w:rsid w:val="009E4D80"/>
    <w:rsid w:val="009F3AAB"/>
    <w:rsid w:val="00A31DB8"/>
    <w:rsid w:val="00AA393F"/>
    <w:rsid w:val="00AC001C"/>
    <w:rsid w:val="00AE2E21"/>
    <w:rsid w:val="00B705F9"/>
    <w:rsid w:val="00B77820"/>
    <w:rsid w:val="00B868F2"/>
    <w:rsid w:val="00BE0F32"/>
    <w:rsid w:val="00BE1C0A"/>
    <w:rsid w:val="00C038C3"/>
    <w:rsid w:val="00C23147"/>
    <w:rsid w:val="00C470B0"/>
    <w:rsid w:val="00CA4B08"/>
    <w:rsid w:val="00CD27F6"/>
    <w:rsid w:val="00CE4BEC"/>
    <w:rsid w:val="00D0763D"/>
    <w:rsid w:val="00D44A58"/>
    <w:rsid w:val="00D539A5"/>
    <w:rsid w:val="00D823C6"/>
    <w:rsid w:val="00E11585"/>
    <w:rsid w:val="00E37698"/>
    <w:rsid w:val="00E5695D"/>
    <w:rsid w:val="00E84601"/>
    <w:rsid w:val="00ED19CE"/>
    <w:rsid w:val="00EE0281"/>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1935</TotalTime>
  <Pages>4</Pages>
  <Words>387</Words>
  <Characters>2206</Characters>
  <Application>Microsoft Office Word</Application>
  <DocSecurity>0</DocSecurity>
  <Lines>18</Lines>
  <Paragraphs>5</Paragraphs>
  <ScaleCrop>false</ScaleCrop>
  <Company>Microsoft</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28</cp:revision>
  <dcterms:created xsi:type="dcterms:W3CDTF">2016-05-09T03:15:00Z</dcterms:created>
  <dcterms:modified xsi:type="dcterms:W3CDTF">2016-06-07T02:15:00Z</dcterms:modified>
</cp:coreProperties>
</file>